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F13FF" w14:textId="1BFED015" w:rsidR="00711570" w:rsidRPr="002D62ED" w:rsidRDefault="00F23F86" w:rsidP="004255D7">
      <w:pPr>
        <w:pStyle w:val="BasicParagraph"/>
        <w:suppressAutoHyphens/>
        <w:spacing w:line="276" w:lineRule="auto"/>
        <w:rPr>
          <w:rFonts w:ascii="Poppins" w:hAnsi="Poppins" w:cs="Poppins"/>
          <w:spacing w:val="2"/>
          <w:sz w:val="22"/>
          <w:szCs w:val="22"/>
        </w:rPr>
      </w:pPr>
      <w:r w:rsidRPr="00F23F86">
        <w:rPr>
          <w:rFonts w:ascii="Poppins" w:hAnsi="Poppins" w:cs="Poppins"/>
          <w:color w:val="000000" w:themeColor="text1"/>
          <w:spacing w:val="2"/>
          <w:sz w:val="22"/>
          <w:szCs w:val="22"/>
        </w:rPr>
        <w:t>12 July 2024</w:t>
      </w:r>
      <w:r w:rsidR="00711570" w:rsidRPr="00F23F86">
        <w:rPr>
          <w:rFonts w:ascii="Poppins" w:hAnsi="Poppins" w:cs="Poppins"/>
          <w:color w:val="000000" w:themeColor="text1"/>
          <w:spacing w:val="2"/>
          <w:sz w:val="22"/>
          <w:szCs w:val="22"/>
        </w:rPr>
        <w:tab/>
      </w:r>
      <w:r w:rsidR="00711570" w:rsidRPr="002D62ED">
        <w:rPr>
          <w:rFonts w:ascii="Poppins" w:hAnsi="Poppins" w:cs="Poppins"/>
          <w:spacing w:val="2"/>
          <w:sz w:val="22"/>
          <w:szCs w:val="22"/>
        </w:rPr>
        <w:tab/>
      </w:r>
      <w:r w:rsidR="00711570" w:rsidRPr="002D62ED">
        <w:rPr>
          <w:rFonts w:ascii="Poppins" w:hAnsi="Poppins" w:cs="Poppins"/>
          <w:spacing w:val="2"/>
          <w:sz w:val="22"/>
          <w:szCs w:val="22"/>
        </w:rPr>
        <w:tab/>
      </w:r>
      <w:r w:rsidR="00BF4377">
        <w:rPr>
          <w:rFonts w:ascii="Poppins" w:hAnsi="Poppins" w:cs="Poppins"/>
          <w:spacing w:val="2"/>
          <w:sz w:val="22"/>
          <w:szCs w:val="22"/>
        </w:rPr>
        <w:t xml:space="preserve">                         </w:t>
      </w:r>
      <w:r>
        <w:rPr>
          <w:rFonts w:ascii="Poppins" w:hAnsi="Poppins" w:cs="Poppins"/>
          <w:spacing w:val="2"/>
          <w:sz w:val="22"/>
          <w:szCs w:val="22"/>
        </w:rPr>
        <w:tab/>
      </w:r>
      <w:r>
        <w:rPr>
          <w:rFonts w:ascii="Poppins" w:hAnsi="Poppins" w:cs="Poppins"/>
          <w:spacing w:val="2"/>
          <w:sz w:val="22"/>
          <w:szCs w:val="22"/>
        </w:rPr>
        <w:tab/>
      </w:r>
      <w:r>
        <w:rPr>
          <w:rFonts w:ascii="Poppins" w:hAnsi="Poppins" w:cs="Poppins"/>
          <w:spacing w:val="2"/>
          <w:sz w:val="22"/>
          <w:szCs w:val="22"/>
        </w:rPr>
        <w:tab/>
      </w:r>
      <w:r w:rsidR="00BF4377">
        <w:rPr>
          <w:rFonts w:ascii="Poppins" w:hAnsi="Poppins" w:cs="Poppins"/>
          <w:spacing w:val="2"/>
          <w:sz w:val="22"/>
          <w:szCs w:val="22"/>
        </w:rPr>
        <w:t xml:space="preserve">BM:MW: </w:t>
      </w:r>
      <w:r w:rsidR="00912B6C" w:rsidRPr="00912B6C">
        <w:rPr>
          <w:rFonts w:ascii="Poppins" w:hAnsi="Poppins" w:cs="Poppins"/>
          <w:spacing w:val="2"/>
          <w:sz w:val="22"/>
          <w:szCs w:val="22"/>
          <w:lang w:val="en-AU"/>
        </w:rPr>
        <w:t>39381877</w:t>
      </w:r>
      <w:r w:rsidR="00912B6C">
        <w:rPr>
          <w:rFonts w:ascii="Poppins" w:hAnsi="Poppins" w:cs="Poppins"/>
          <w:spacing w:val="2"/>
          <w:sz w:val="22"/>
          <w:szCs w:val="22"/>
          <w:lang w:val="en-AU"/>
        </w:rPr>
        <w:t xml:space="preserve"> </w:t>
      </w:r>
    </w:p>
    <w:p w14:paraId="1F9F032B" w14:textId="77777777" w:rsidR="00711570" w:rsidRPr="002D62ED" w:rsidRDefault="00711570" w:rsidP="004255D7">
      <w:pPr>
        <w:pStyle w:val="BasicParagraph"/>
        <w:suppressAutoHyphens/>
        <w:spacing w:line="276" w:lineRule="auto"/>
        <w:rPr>
          <w:rFonts w:ascii="Poppins" w:hAnsi="Poppins" w:cs="Poppins"/>
          <w:spacing w:val="2"/>
          <w:sz w:val="22"/>
          <w:szCs w:val="22"/>
        </w:rPr>
      </w:pPr>
    </w:p>
    <w:p w14:paraId="324940D2" w14:textId="77777777" w:rsidR="00711570" w:rsidRPr="002D62ED" w:rsidRDefault="00711570" w:rsidP="004255D7">
      <w:pPr>
        <w:pStyle w:val="BasicParagraph"/>
        <w:suppressAutoHyphens/>
        <w:spacing w:line="276" w:lineRule="auto"/>
        <w:rPr>
          <w:rFonts w:ascii="Poppins" w:hAnsi="Poppins" w:cs="Poppins"/>
          <w:spacing w:val="2"/>
          <w:sz w:val="22"/>
          <w:szCs w:val="22"/>
        </w:rPr>
      </w:pPr>
      <w:r w:rsidRPr="002D62ED">
        <w:rPr>
          <w:rFonts w:ascii="Poppins" w:hAnsi="Poppins" w:cs="Poppins"/>
          <w:spacing w:val="2"/>
          <w:sz w:val="22"/>
          <w:szCs w:val="22"/>
        </w:rPr>
        <w:t>&lt;First last name&gt;</w:t>
      </w:r>
    </w:p>
    <w:p w14:paraId="3F48749B" w14:textId="77777777" w:rsidR="00711570" w:rsidRPr="002D62ED" w:rsidRDefault="00711570" w:rsidP="004255D7">
      <w:pPr>
        <w:pStyle w:val="BasicParagraph"/>
        <w:suppressAutoHyphens/>
        <w:spacing w:line="276" w:lineRule="auto"/>
        <w:rPr>
          <w:rFonts w:ascii="Poppins" w:hAnsi="Poppins" w:cs="Poppins"/>
          <w:spacing w:val="2"/>
          <w:sz w:val="22"/>
          <w:szCs w:val="22"/>
        </w:rPr>
      </w:pPr>
      <w:r w:rsidRPr="002D62ED">
        <w:rPr>
          <w:rFonts w:ascii="Poppins" w:hAnsi="Poppins" w:cs="Poppins"/>
          <w:spacing w:val="2"/>
          <w:sz w:val="22"/>
          <w:szCs w:val="22"/>
        </w:rPr>
        <w:t>&lt;Address 1&gt;</w:t>
      </w:r>
    </w:p>
    <w:p w14:paraId="59AE409D" w14:textId="77777777" w:rsidR="00711570" w:rsidRPr="002D62ED" w:rsidRDefault="00711570" w:rsidP="004255D7">
      <w:pPr>
        <w:pStyle w:val="BasicParagraph"/>
        <w:suppressAutoHyphens/>
        <w:spacing w:line="276" w:lineRule="auto"/>
        <w:rPr>
          <w:rFonts w:ascii="Poppins" w:hAnsi="Poppins" w:cs="Poppins"/>
          <w:spacing w:val="2"/>
          <w:sz w:val="22"/>
          <w:szCs w:val="22"/>
        </w:rPr>
      </w:pPr>
      <w:r w:rsidRPr="002D62ED">
        <w:rPr>
          <w:rFonts w:ascii="Poppins" w:hAnsi="Poppins" w:cs="Poppins"/>
          <w:spacing w:val="2"/>
          <w:sz w:val="22"/>
          <w:szCs w:val="22"/>
        </w:rPr>
        <w:t>&lt;Address 2&gt;</w:t>
      </w:r>
    </w:p>
    <w:p w14:paraId="0CF1ACDE" w14:textId="77777777" w:rsidR="00711570" w:rsidRDefault="00711570" w:rsidP="004255D7">
      <w:pPr>
        <w:pStyle w:val="BasicParagraph"/>
        <w:suppressAutoHyphens/>
        <w:spacing w:line="276" w:lineRule="auto"/>
        <w:rPr>
          <w:rFonts w:ascii="Poppins" w:hAnsi="Poppins" w:cs="Poppins"/>
          <w:spacing w:val="2"/>
          <w:sz w:val="22"/>
          <w:szCs w:val="22"/>
        </w:rPr>
      </w:pPr>
      <w:r w:rsidRPr="002D62ED">
        <w:rPr>
          <w:rFonts w:ascii="Poppins" w:hAnsi="Poppins" w:cs="Poppins"/>
          <w:spacing w:val="2"/>
          <w:sz w:val="22"/>
          <w:szCs w:val="22"/>
        </w:rPr>
        <w:t>&lt;Suburb NSW 1234&gt;</w:t>
      </w:r>
    </w:p>
    <w:p w14:paraId="6474F10D" w14:textId="77777777" w:rsidR="005B63B2" w:rsidRDefault="005B63B2" w:rsidP="004255D7">
      <w:pPr>
        <w:pStyle w:val="BasicParagraph"/>
        <w:suppressAutoHyphens/>
        <w:spacing w:line="276" w:lineRule="auto"/>
        <w:rPr>
          <w:rFonts w:ascii="Poppins" w:hAnsi="Poppins" w:cs="Poppins"/>
          <w:spacing w:val="2"/>
          <w:sz w:val="22"/>
          <w:szCs w:val="22"/>
        </w:rPr>
      </w:pPr>
    </w:p>
    <w:p w14:paraId="2AD88953" w14:textId="7ECC2970" w:rsidR="005B63B2" w:rsidRDefault="005B63B2" w:rsidP="004255D7">
      <w:pPr>
        <w:pStyle w:val="BasicParagraph"/>
        <w:suppressAutoHyphens/>
        <w:spacing w:line="276" w:lineRule="auto"/>
        <w:rPr>
          <w:rFonts w:ascii="Poppins" w:hAnsi="Poppins" w:cs="Poppins"/>
          <w:spacing w:val="2"/>
          <w:sz w:val="22"/>
          <w:szCs w:val="22"/>
        </w:rPr>
      </w:pPr>
      <w:r>
        <w:rPr>
          <w:rFonts w:ascii="Poppins" w:hAnsi="Poppins" w:cs="Poppins"/>
          <w:spacing w:val="2"/>
          <w:sz w:val="22"/>
          <w:szCs w:val="22"/>
        </w:rPr>
        <w:t>Dear &lt;name&gt;</w:t>
      </w:r>
    </w:p>
    <w:p w14:paraId="6D4D1652" w14:textId="77777777" w:rsidR="00A17BF6" w:rsidRDefault="00A17BF6" w:rsidP="004255D7">
      <w:pPr>
        <w:pStyle w:val="BasicParagraph"/>
        <w:suppressAutoHyphens/>
        <w:spacing w:line="276" w:lineRule="auto"/>
        <w:rPr>
          <w:rFonts w:ascii="Poppins" w:hAnsi="Poppins" w:cs="Poppins"/>
          <w:b/>
          <w:bCs/>
          <w:spacing w:val="2"/>
          <w:sz w:val="22"/>
          <w:szCs w:val="22"/>
        </w:rPr>
      </w:pPr>
    </w:p>
    <w:p w14:paraId="31BE2238" w14:textId="0C5390E5" w:rsidR="0004105A" w:rsidRPr="007236A0" w:rsidRDefault="00E34754" w:rsidP="004255D7">
      <w:pPr>
        <w:pStyle w:val="BasicParagraph"/>
        <w:suppressAutoHyphens/>
        <w:spacing w:line="276" w:lineRule="auto"/>
        <w:jc w:val="center"/>
        <w:rPr>
          <w:rFonts w:ascii="Poppins" w:hAnsi="Poppins" w:cs="Poppins"/>
          <w:b/>
          <w:bCs/>
          <w:spacing w:val="2"/>
          <w:sz w:val="22"/>
          <w:szCs w:val="22"/>
        </w:rPr>
      </w:pPr>
      <w:r w:rsidRPr="007236A0">
        <w:rPr>
          <w:rFonts w:ascii="Poppins" w:hAnsi="Poppins" w:cs="Poppins"/>
          <w:b/>
          <w:bCs/>
          <w:spacing w:val="2"/>
          <w:sz w:val="22"/>
          <w:szCs w:val="22"/>
        </w:rPr>
        <w:t>Have your say</w:t>
      </w:r>
    </w:p>
    <w:p w14:paraId="6EFC440C" w14:textId="44D03504" w:rsidR="00762FF0" w:rsidRPr="007236A0" w:rsidRDefault="0004105A" w:rsidP="004255D7">
      <w:pPr>
        <w:pStyle w:val="BasicParagraph"/>
        <w:suppressAutoHyphens/>
        <w:spacing w:line="276" w:lineRule="auto"/>
        <w:jc w:val="center"/>
        <w:rPr>
          <w:rFonts w:ascii="Poppins" w:hAnsi="Poppins" w:cs="Poppins"/>
          <w:b/>
          <w:bCs/>
          <w:spacing w:val="2"/>
          <w:sz w:val="22"/>
          <w:szCs w:val="22"/>
        </w:rPr>
      </w:pPr>
      <w:r w:rsidRPr="007236A0">
        <w:rPr>
          <w:rFonts w:ascii="Poppins" w:hAnsi="Poppins" w:cs="Poppins"/>
          <w:b/>
          <w:bCs/>
          <w:spacing w:val="2"/>
          <w:sz w:val="22"/>
          <w:szCs w:val="22"/>
        </w:rPr>
        <w:t>P</w:t>
      </w:r>
      <w:r w:rsidR="00762FF0" w:rsidRPr="007236A0">
        <w:rPr>
          <w:rFonts w:ascii="Poppins" w:hAnsi="Poppins" w:cs="Poppins"/>
          <w:b/>
          <w:bCs/>
          <w:spacing w:val="2"/>
          <w:sz w:val="22"/>
          <w:szCs w:val="22"/>
        </w:rPr>
        <w:t xml:space="preserve">roposed </w:t>
      </w:r>
      <w:r w:rsidR="00BD788E" w:rsidRPr="007236A0">
        <w:rPr>
          <w:rFonts w:ascii="Poppins" w:hAnsi="Poppins" w:cs="Poppins"/>
          <w:b/>
          <w:bCs/>
          <w:spacing w:val="2"/>
          <w:sz w:val="22"/>
          <w:szCs w:val="22"/>
        </w:rPr>
        <w:t>Resident Parking Scheme</w:t>
      </w:r>
      <w:r w:rsidR="00386BFE" w:rsidRPr="007236A0">
        <w:rPr>
          <w:rFonts w:ascii="Poppins" w:hAnsi="Poppins" w:cs="Poppins"/>
          <w:b/>
          <w:bCs/>
          <w:spacing w:val="2"/>
          <w:sz w:val="22"/>
          <w:szCs w:val="22"/>
        </w:rPr>
        <w:t xml:space="preserve"> </w:t>
      </w:r>
      <w:r w:rsidR="00BF4377" w:rsidRPr="007236A0">
        <w:rPr>
          <w:rFonts w:ascii="Poppins" w:hAnsi="Poppins" w:cs="Poppins"/>
          <w:b/>
          <w:bCs/>
          <w:spacing w:val="2"/>
          <w:sz w:val="22"/>
          <w:szCs w:val="22"/>
        </w:rPr>
        <w:t>in various streets of Croydon</w:t>
      </w:r>
    </w:p>
    <w:p w14:paraId="775D400F" w14:textId="77777777" w:rsidR="00F724C9" w:rsidRPr="007236A0" w:rsidRDefault="00F724C9" w:rsidP="004255D7">
      <w:pPr>
        <w:pStyle w:val="BasicParagraph"/>
        <w:suppressAutoHyphens/>
        <w:spacing w:line="276" w:lineRule="auto"/>
        <w:rPr>
          <w:rFonts w:ascii="Poppins" w:hAnsi="Poppins" w:cs="Poppins"/>
          <w:b/>
          <w:bCs/>
          <w:spacing w:val="2"/>
          <w:sz w:val="22"/>
          <w:szCs w:val="22"/>
        </w:rPr>
      </w:pPr>
    </w:p>
    <w:p w14:paraId="7526BD9F" w14:textId="7029209E" w:rsidR="00445499" w:rsidRDefault="00762FF0" w:rsidP="004255D7">
      <w:pPr>
        <w:pStyle w:val="BasicParagraph"/>
        <w:suppressAutoHyphens/>
        <w:spacing w:line="276" w:lineRule="auto"/>
        <w:rPr>
          <w:rFonts w:ascii="Poppins" w:hAnsi="Poppins" w:cs="Poppins"/>
          <w:spacing w:val="2"/>
          <w:sz w:val="22"/>
          <w:szCs w:val="22"/>
        </w:rPr>
      </w:pPr>
      <w:r w:rsidRPr="007236A0">
        <w:rPr>
          <w:rFonts w:ascii="Poppins" w:hAnsi="Poppins" w:cs="Poppins"/>
          <w:spacing w:val="2"/>
          <w:sz w:val="22"/>
          <w:szCs w:val="22"/>
        </w:rPr>
        <w:t xml:space="preserve">Council has </w:t>
      </w:r>
      <w:r w:rsidR="00AE4260" w:rsidRPr="007236A0">
        <w:rPr>
          <w:rFonts w:ascii="Poppins" w:hAnsi="Poppins" w:cs="Poppins"/>
          <w:spacing w:val="2"/>
          <w:sz w:val="22"/>
          <w:szCs w:val="22"/>
        </w:rPr>
        <w:t>received requests from residents</w:t>
      </w:r>
      <w:r w:rsidR="00530114" w:rsidRPr="007236A0">
        <w:rPr>
          <w:rFonts w:ascii="Poppins" w:hAnsi="Poppins" w:cs="Poppins"/>
          <w:spacing w:val="2"/>
          <w:sz w:val="22"/>
          <w:szCs w:val="22"/>
        </w:rPr>
        <w:t xml:space="preserve"> </w:t>
      </w:r>
      <w:r w:rsidR="00165AA9" w:rsidRPr="007236A0">
        <w:rPr>
          <w:rFonts w:ascii="Poppins" w:hAnsi="Poppins" w:cs="Poppins"/>
          <w:spacing w:val="2"/>
          <w:sz w:val="22"/>
          <w:szCs w:val="22"/>
        </w:rPr>
        <w:t xml:space="preserve">consider </w:t>
      </w:r>
      <w:r w:rsidR="003D01E5" w:rsidRPr="007236A0">
        <w:rPr>
          <w:rFonts w:ascii="Poppins" w:hAnsi="Poppins" w:cs="Poppins"/>
          <w:spacing w:val="2"/>
          <w:sz w:val="22"/>
          <w:szCs w:val="22"/>
        </w:rPr>
        <w:t>introducing</w:t>
      </w:r>
      <w:r w:rsidR="0022451F" w:rsidRPr="007236A0">
        <w:rPr>
          <w:rFonts w:ascii="Poppins" w:hAnsi="Poppins" w:cs="Poppins"/>
          <w:spacing w:val="2"/>
          <w:sz w:val="22"/>
          <w:szCs w:val="22"/>
        </w:rPr>
        <w:t xml:space="preserve"> a </w:t>
      </w:r>
      <w:r w:rsidR="00530114" w:rsidRPr="007236A0">
        <w:rPr>
          <w:rFonts w:ascii="Poppins" w:hAnsi="Poppins" w:cs="Poppins"/>
          <w:spacing w:val="2"/>
          <w:sz w:val="22"/>
          <w:szCs w:val="22"/>
        </w:rPr>
        <w:t xml:space="preserve">Resident Parking Scheme (RPS) </w:t>
      </w:r>
      <w:r w:rsidR="00BF4377" w:rsidRPr="007236A0">
        <w:rPr>
          <w:rFonts w:ascii="Poppins" w:hAnsi="Poppins" w:cs="Poppins"/>
          <w:spacing w:val="2"/>
          <w:sz w:val="22"/>
          <w:szCs w:val="22"/>
        </w:rPr>
        <w:t xml:space="preserve">in various streets around the Ashfield Aquatic Centre, Croydon Station, and </w:t>
      </w:r>
      <w:r w:rsidR="00947E22" w:rsidRPr="007236A0">
        <w:rPr>
          <w:rFonts w:ascii="Poppins" w:hAnsi="Poppins" w:cs="Poppins"/>
          <w:spacing w:val="2"/>
          <w:sz w:val="22"/>
          <w:szCs w:val="22"/>
        </w:rPr>
        <w:t>the Presbyterian Ladies College (PLC).</w:t>
      </w:r>
      <w:r w:rsidR="00BF4377" w:rsidRPr="007236A0">
        <w:rPr>
          <w:rFonts w:ascii="Poppins" w:hAnsi="Poppins" w:cs="Poppins"/>
          <w:spacing w:val="2"/>
          <w:sz w:val="22"/>
          <w:szCs w:val="22"/>
        </w:rPr>
        <w:t xml:space="preserve">  </w:t>
      </w:r>
    </w:p>
    <w:p w14:paraId="07FFF43C" w14:textId="77777777" w:rsidR="00445499" w:rsidRPr="00DA1564" w:rsidRDefault="00445499" w:rsidP="004255D7">
      <w:pPr>
        <w:pStyle w:val="BasicParagraph"/>
        <w:suppressAutoHyphens/>
        <w:spacing w:line="276" w:lineRule="auto"/>
        <w:rPr>
          <w:rFonts w:ascii="Poppins" w:hAnsi="Poppins" w:cs="Poppins"/>
          <w:spacing w:val="2"/>
          <w:sz w:val="16"/>
          <w:szCs w:val="16"/>
        </w:rPr>
      </w:pPr>
    </w:p>
    <w:p w14:paraId="22A88EAF" w14:textId="77777777" w:rsidR="00A01019" w:rsidRDefault="00A01019" w:rsidP="004255D7">
      <w:pPr>
        <w:pStyle w:val="BasicParagraph"/>
        <w:suppressAutoHyphens/>
        <w:spacing w:line="276" w:lineRule="auto"/>
        <w:rPr>
          <w:rFonts w:ascii="Poppins" w:hAnsi="Poppins" w:cs="Poppins"/>
          <w:spacing w:val="2"/>
          <w:sz w:val="22"/>
          <w:szCs w:val="22"/>
        </w:rPr>
      </w:pPr>
      <w:r>
        <w:rPr>
          <w:rFonts w:ascii="Poppins" w:hAnsi="Poppins" w:cs="Poppins"/>
          <w:spacing w:val="2"/>
          <w:sz w:val="22"/>
          <w:szCs w:val="22"/>
        </w:rPr>
        <w:t xml:space="preserve">Council has conducted a recent parking study which showed high occupancy levels in these streets. </w:t>
      </w:r>
    </w:p>
    <w:p w14:paraId="0D61C4B0" w14:textId="77777777" w:rsidR="009025C3" w:rsidRPr="00DA1564" w:rsidRDefault="009025C3" w:rsidP="004255D7">
      <w:pPr>
        <w:pStyle w:val="BasicParagraph"/>
        <w:suppressAutoHyphens/>
        <w:spacing w:line="276" w:lineRule="auto"/>
        <w:rPr>
          <w:rFonts w:ascii="Poppins" w:hAnsi="Poppins" w:cs="Poppins"/>
          <w:spacing w:val="2"/>
          <w:sz w:val="16"/>
          <w:szCs w:val="16"/>
        </w:rPr>
      </w:pPr>
    </w:p>
    <w:p w14:paraId="3FCFDC8E" w14:textId="4E6168F8" w:rsidR="0086593D" w:rsidRDefault="0086593D" w:rsidP="004255D7">
      <w:pPr>
        <w:pStyle w:val="BasicParagraph"/>
        <w:suppressAutoHyphens/>
        <w:spacing w:line="276" w:lineRule="auto"/>
        <w:rPr>
          <w:rFonts w:ascii="Poppins" w:hAnsi="Poppins" w:cs="Poppins"/>
          <w:spacing w:val="2"/>
          <w:sz w:val="22"/>
          <w:szCs w:val="22"/>
        </w:rPr>
      </w:pPr>
      <w:r w:rsidRPr="0086593D">
        <w:rPr>
          <w:rFonts w:ascii="Poppins" w:hAnsi="Poppins" w:cs="Poppins"/>
          <w:b/>
          <w:bCs/>
          <w:spacing w:val="2"/>
          <w:sz w:val="22"/>
          <w:szCs w:val="22"/>
        </w:rPr>
        <w:t>What is being proposed?</w:t>
      </w:r>
    </w:p>
    <w:p w14:paraId="0CF9618C" w14:textId="7FFF94E4" w:rsidR="00F06ABE" w:rsidRDefault="00F06ABE" w:rsidP="004255D7">
      <w:pPr>
        <w:pStyle w:val="BasicParagraph"/>
        <w:suppressAutoHyphens/>
        <w:spacing w:line="276" w:lineRule="auto"/>
        <w:rPr>
          <w:rFonts w:ascii="Poppins" w:hAnsi="Poppins" w:cs="Poppins"/>
          <w:spacing w:val="2"/>
          <w:sz w:val="22"/>
          <w:szCs w:val="22"/>
        </w:rPr>
      </w:pPr>
      <w:r>
        <w:rPr>
          <w:rFonts w:ascii="Poppins" w:hAnsi="Poppins" w:cs="Poppins"/>
          <w:spacing w:val="2"/>
          <w:sz w:val="22"/>
          <w:szCs w:val="22"/>
        </w:rPr>
        <w:t>An introduction of resident parking restrictions in sections shown in the enclosed plan and outlined below:</w:t>
      </w:r>
    </w:p>
    <w:p w14:paraId="68318006" w14:textId="6D3CDEB3" w:rsidR="0086593D" w:rsidRDefault="00445499" w:rsidP="004255D7">
      <w:pPr>
        <w:pStyle w:val="BasicParagraph"/>
        <w:numPr>
          <w:ilvl w:val="0"/>
          <w:numId w:val="12"/>
        </w:numPr>
        <w:suppressAutoHyphens/>
        <w:spacing w:line="276" w:lineRule="auto"/>
        <w:rPr>
          <w:rFonts w:ascii="Poppins" w:hAnsi="Poppins" w:cs="Poppins"/>
          <w:spacing w:val="2"/>
          <w:sz w:val="22"/>
          <w:szCs w:val="22"/>
        </w:rPr>
      </w:pPr>
      <w:r>
        <w:rPr>
          <w:rFonts w:ascii="Poppins" w:hAnsi="Poppins" w:cs="Poppins"/>
          <w:spacing w:val="2"/>
          <w:sz w:val="22"/>
          <w:szCs w:val="22"/>
        </w:rPr>
        <w:t>Resident Parking restrictions reading ‘</w:t>
      </w:r>
      <w:r w:rsidRPr="00E679C4">
        <w:rPr>
          <w:rFonts w:ascii="Poppins" w:hAnsi="Poppins" w:cs="Poppins"/>
          <w:b/>
          <w:bCs/>
          <w:spacing w:val="2"/>
          <w:sz w:val="22"/>
          <w:szCs w:val="22"/>
        </w:rPr>
        <w:t>2P 8.00am-6.00pm Mon-Fri, Permit Holders Excepted</w:t>
      </w:r>
      <w:r w:rsidR="00242FD3">
        <w:rPr>
          <w:rFonts w:ascii="Poppins" w:hAnsi="Poppins" w:cs="Poppins"/>
          <w:spacing w:val="2"/>
          <w:sz w:val="22"/>
          <w:szCs w:val="22"/>
        </w:rPr>
        <w:t>’</w:t>
      </w:r>
      <w:r>
        <w:rPr>
          <w:rFonts w:ascii="Poppins" w:hAnsi="Poppins" w:cs="Poppins"/>
          <w:spacing w:val="2"/>
          <w:sz w:val="22"/>
          <w:szCs w:val="22"/>
        </w:rPr>
        <w:t xml:space="preserve"> are proposed </w:t>
      </w:r>
      <w:r w:rsidR="002A2319">
        <w:rPr>
          <w:rFonts w:ascii="Poppins" w:hAnsi="Poppins" w:cs="Poppins"/>
          <w:spacing w:val="2"/>
          <w:sz w:val="22"/>
          <w:szCs w:val="22"/>
        </w:rPr>
        <w:t xml:space="preserve">and </w:t>
      </w:r>
      <w:r w:rsidR="00C15496">
        <w:rPr>
          <w:rFonts w:ascii="Poppins" w:hAnsi="Poppins" w:cs="Poppins"/>
          <w:spacing w:val="2"/>
          <w:sz w:val="22"/>
          <w:szCs w:val="22"/>
        </w:rPr>
        <w:t xml:space="preserve">will </w:t>
      </w:r>
      <w:r w:rsidR="00CC4E60">
        <w:rPr>
          <w:rFonts w:ascii="Poppins" w:hAnsi="Poppins" w:cs="Poppins"/>
          <w:spacing w:val="2"/>
          <w:sz w:val="22"/>
          <w:szCs w:val="22"/>
        </w:rPr>
        <w:t>only</w:t>
      </w:r>
      <w:r w:rsidR="00C15496">
        <w:rPr>
          <w:rFonts w:ascii="Poppins" w:hAnsi="Poppins" w:cs="Poppins"/>
          <w:spacing w:val="2"/>
          <w:sz w:val="22"/>
          <w:szCs w:val="22"/>
        </w:rPr>
        <w:t xml:space="preserve"> apply </w:t>
      </w:r>
      <w:r w:rsidR="002A2319">
        <w:rPr>
          <w:rFonts w:ascii="Poppins" w:hAnsi="Poppins" w:cs="Poppins"/>
          <w:spacing w:val="2"/>
          <w:sz w:val="22"/>
          <w:szCs w:val="22"/>
        </w:rPr>
        <w:t xml:space="preserve">to </w:t>
      </w:r>
      <w:r>
        <w:rPr>
          <w:rFonts w:ascii="Poppins" w:hAnsi="Poppins" w:cs="Poppins"/>
          <w:spacing w:val="2"/>
          <w:sz w:val="22"/>
          <w:szCs w:val="22"/>
        </w:rPr>
        <w:t xml:space="preserve">one side of the street. </w:t>
      </w:r>
    </w:p>
    <w:p w14:paraId="70018AD6" w14:textId="77777777" w:rsidR="00FE643D" w:rsidRDefault="00F01F03" w:rsidP="004255D7">
      <w:pPr>
        <w:pStyle w:val="BasicParagraph"/>
        <w:numPr>
          <w:ilvl w:val="0"/>
          <w:numId w:val="12"/>
        </w:numPr>
        <w:suppressAutoHyphens/>
        <w:spacing w:line="276" w:lineRule="auto"/>
        <w:rPr>
          <w:rFonts w:ascii="Poppins" w:hAnsi="Poppins" w:cs="Poppins"/>
          <w:spacing w:val="2"/>
          <w:sz w:val="22"/>
          <w:szCs w:val="22"/>
        </w:rPr>
      </w:pPr>
      <w:r w:rsidRPr="007236A0">
        <w:rPr>
          <w:rFonts w:ascii="Poppins" w:hAnsi="Poppins" w:cs="Poppins"/>
          <w:spacing w:val="2"/>
          <w:sz w:val="22"/>
          <w:szCs w:val="22"/>
        </w:rPr>
        <w:t xml:space="preserve">Statutory ‘No Stopping’ restrictions </w:t>
      </w:r>
      <w:r w:rsidR="009A7138" w:rsidRPr="007236A0">
        <w:rPr>
          <w:rFonts w:ascii="Poppins" w:hAnsi="Poppins" w:cs="Poppins"/>
          <w:spacing w:val="2"/>
          <w:sz w:val="22"/>
          <w:szCs w:val="22"/>
        </w:rPr>
        <w:t xml:space="preserve">will be applied </w:t>
      </w:r>
      <w:r w:rsidRPr="007236A0">
        <w:rPr>
          <w:rFonts w:ascii="Poppins" w:hAnsi="Poppins" w:cs="Poppins"/>
          <w:spacing w:val="2"/>
          <w:sz w:val="22"/>
          <w:szCs w:val="22"/>
        </w:rPr>
        <w:t xml:space="preserve">to </w:t>
      </w:r>
      <w:r w:rsidR="00E011DB" w:rsidRPr="007236A0">
        <w:rPr>
          <w:rFonts w:ascii="Poppins" w:hAnsi="Poppins" w:cs="Poppins"/>
          <w:spacing w:val="2"/>
          <w:sz w:val="22"/>
          <w:szCs w:val="22"/>
        </w:rPr>
        <w:t xml:space="preserve">corners of </w:t>
      </w:r>
      <w:r w:rsidRPr="007236A0">
        <w:rPr>
          <w:rFonts w:ascii="Poppins" w:hAnsi="Poppins" w:cs="Poppins"/>
          <w:spacing w:val="2"/>
          <w:sz w:val="22"/>
          <w:szCs w:val="22"/>
        </w:rPr>
        <w:t>intersections</w:t>
      </w:r>
      <w:r w:rsidR="009A7138" w:rsidRPr="007236A0">
        <w:rPr>
          <w:rFonts w:ascii="Poppins" w:hAnsi="Poppins" w:cs="Poppins"/>
          <w:spacing w:val="2"/>
          <w:sz w:val="22"/>
          <w:szCs w:val="22"/>
        </w:rPr>
        <w:t xml:space="preserve"> where </w:t>
      </w:r>
      <w:r w:rsidR="00E05DF0" w:rsidRPr="007236A0">
        <w:rPr>
          <w:rFonts w:ascii="Poppins" w:hAnsi="Poppins" w:cs="Poppins"/>
          <w:spacing w:val="2"/>
          <w:sz w:val="22"/>
          <w:szCs w:val="22"/>
        </w:rPr>
        <w:t xml:space="preserve">such </w:t>
      </w:r>
      <w:r w:rsidR="009A7138" w:rsidRPr="007236A0">
        <w:rPr>
          <w:rFonts w:ascii="Poppins" w:hAnsi="Poppins" w:cs="Poppins"/>
          <w:spacing w:val="2"/>
          <w:sz w:val="22"/>
          <w:szCs w:val="22"/>
        </w:rPr>
        <w:t>restrictions do not exist</w:t>
      </w:r>
      <w:r w:rsidRPr="007236A0">
        <w:rPr>
          <w:rFonts w:ascii="Poppins" w:hAnsi="Poppins" w:cs="Poppins"/>
          <w:spacing w:val="2"/>
          <w:sz w:val="22"/>
          <w:szCs w:val="22"/>
        </w:rPr>
        <w:t xml:space="preserve">. </w:t>
      </w:r>
    </w:p>
    <w:p w14:paraId="55083FAB" w14:textId="42CCE34C" w:rsidR="00FE643D" w:rsidRDefault="00F01F03" w:rsidP="005E6FEB">
      <w:pPr>
        <w:pStyle w:val="BasicParagraph"/>
        <w:numPr>
          <w:ilvl w:val="0"/>
          <w:numId w:val="12"/>
        </w:numPr>
        <w:suppressAutoHyphens/>
        <w:spacing w:line="276" w:lineRule="auto"/>
        <w:rPr>
          <w:rFonts w:ascii="Poppins" w:hAnsi="Poppins" w:cs="Poppins"/>
          <w:spacing w:val="2"/>
          <w:sz w:val="22"/>
          <w:szCs w:val="22"/>
        </w:rPr>
      </w:pPr>
      <w:r w:rsidRPr="004255D7">
        <w:rPr>
          <w:rFonts w:ascii="Poppins" w:hAnsi="Poppins" w:cs="Poppins"/>
          <w:spacing w:val="2"/>
          <w:sz w:val="22"/>
          <w:szCs w:val="22"/>
        </w:rPr>
        <w:t>‘No Stopping’ with varied lengths are also proposed to corners extending over driveway</w:t>
      </w:r>
      <w:r w:rsidR="009025C3" w:rsidRPr="004255D7">
        <w:rPr>
          <w:rFonts w:ascii="Poppins" w:hAnsi="Poppins" w:cs="Poppins"/>
          <w:spacing w:val="2"/>
          <w:sz w:val="22"/>
          <w:szCs w:val="22"/>
        </w:rPr>
        <w:t>s</w:t>
      </w:r>
      <w:r w:rsidRPr="004255D7">
        <w:rPr>
          <w:rFonts w:ascii="Poppins" w:hAnsi="Poppins" w:cs="Poppins"/>
          <w:spacing w:val="2"/>
          <w:sz w:val="22"/>
          <w:szCs w:val="22"/>
        </w:rPr>
        <w:t>, next to carpark exits</w:t>
      </w:r>
      <w:r w:rsidR="007E6A31" w:rsidRPr="004255D7">
        <w:rPr>
          <w:rFonts w:ascii="Poppins" w:hAnsi="Poppins" w:cs="Poppins"/>
          <w:spacing w:val="2"/>
          <w:sz w:val="22"/>
          <w:szCs w:val="22"/>
        </w:rPr>
        <w:t>,</w:t>
      </w:r>
      <w:r w:rsidRPr="004255D7">
        <w:rPr>
          <w:rFonts w:ascii="Poppins" w:hAnsi="Poppins" w:cs="Poppins"/>
          <w:spacing w:val="2"/>
          <w:sz w:val="22"/>
          <w:szCs w:val="22"/>
        </w:rPr>
        <w:t xml:space="preserve"> </w:t>
      </w:r>
      <w:r w:rsidR="002A2319" w:rsidRPr="004255D7">
        <w:rPr>
          <w:rFonts w:ascii="Poppins" w:hAnsi="Poppins" w:cs="Poppins"/>
          <w:spacing w:val="2"/>
          <w:sz w:val="22"/>
          <w:szCs w:val="22"/>
        </w:rPr>
        <w:t xml:space="preserve">or around </w:t>
      </w:r>
      <w:r w:rsidR="009A7138" w:rsidRPr="004255D7">
        <w:rPr>
          <w:rFonts w:ascii="Poppins" w:hAnsi="Poppins" w:cs="Poppins"/>
          <w:spacing w:val="2"/>
          <w:sz w:val="22"/>
          <w:szCs w:val="22"/>
        </w:rPr>
        <w:t>dead</w:t>
      </w:r>
      <w:r w:rsidR="009025C3" w:rsidRPr="004255D7">
        <w:rPr>
          <w:rFonts w:ascii="Poppins" w:hAnsi="Poppins" w:cs="Poppins"/>
          <w:spacing w:val="2"/>
          <w:sz w:val="22"/>
          <w:szCs w:val="22"/>
        </w:rPr>
        <w:t>-</w:t>
      </w:r>
      <w:r w:rsidR="009A7138" w:rsidRPr="004255D7">
        <w:rPr>
          <w:rFonts w:ascii="Poppins" w:hAnsi="Poppins" w:cs="Poppins"/>
          <w:spacing w:val="2"/>
          <w:sz w:val="22"/>
          <w:szCs w:val="22"/>
        </w:rPr>
        <w:t>end</w:t>
      </w:r>
      <w:r w:rsidR="009025C3" w:rsidRPr="004255D7">
        <w:rPr>
          <w:rFonts w:ascii="Poppins" w:hAnsi="Poppins" w:cs="Poppins"/>
          <w:spacing w:val="2"/>
          <w:sz w:val="22"/>
          <w:szCs w:val="22"/>
        </w:rPr>
        <w:t xml:space="preserve"> </w:t>
      </w:r>
      <w:r w:rsidR="008E4815" w:rsidRPr="004255D7">
        <w:rPr>
          <w:rFonts w:ascii="Poppins" w:hAnsi="Poppins" w:cs="Poppins"/>
          <w:spacing w:val="2"/>
          <w:sz w:val="22"/>
          <w:szCs w:val="22"/>
        </w:rPr>
        <w:t xml:space="preserve">locations </w:t>
      </w:r>
      <w:r w:rsidR="00CC4E60" w:rsidRPr="004255D7">
        <w:rPr>
          <w:rFonts w:ascii="Poppins" w:hAnsi="Poppins" w:cs="Poppins"/>
          <w:spacing w:val="2"/>
          <w:sz w:val="22"/>
          <w:szCs w:val="22"/>
        </w:rPr>
        <w:t xml:space="preserve">of the street </w:t>
      </w:r>
      <w:r w:rsidRPr="004255D7">
        <w:rPr>
          <w:rFonts w:ascii="Poppins" w:hAnsi="Poppins" w:cs="Poppins"/>
          <w:spacing w:val="2"/>
          <w:sz w:val="22"/>
          <w:szCs w:val="22"/>
        </w:rPr>
        <w:t xml:space="preserve">for </w:t>
      </w:r>
      <w:r w:rsidR="002A2319" w:rsidRPr="004255D7">
        <w:rPr>
          <w:rFonts w:ascii="Poppins" w:hAnsi="Poppins" w:cs="Poppins"/>
          <w:spacing w:val="2"/>
          <w:sz w:val="22"/>
          <w:szCs w:val="22"/>
        </w:rPr>
        <w:t>vehic</w:t>
      </w:r>
      <w:r w:rsidR="00CC4E60" w:rsidRPr="004255D7">
        <w:rPr>
          <w:rFonts w:ascii="Poppins" w:hAnsi="Poppins" w:cs="Poppins"/>
          <w:spacing w:val="2"/>
          <w:sz w:val="22"/>
          <w:szCs w:val="22"/>
        </w:rPr>
        <w:t>u</w:t>
      </w:r>
      <w:r w:rsidR="00307DF3" w:rsidRPr="004255D7">
        <w:rPr>
          <w:rFonts w:ascii="Poppins" w:hAnsi="Poppins" w:cs="Poppins"/>
          <w:spacing w:val="2"/>
          <w:sz w:val="22"/>
          <w:szCs w:val="22"/>
        </w:rPr>
        <w:t>l</w:t>
      </w:r>
      <w:r w:rsidR="00CC4E60" w:rsidRPr="004255D7">
        <w:rPr>
          <w:rFonts w:ascii="Poppins" w:hAnsi="Poppins" w:cs="Poppins"/>
          <w:spacing w:val="2"/>
          <w:sz w:val="22"/>
          <w:szCs w:val="22"/>
        </w:rPr>
        <w:t>ar</w:t>
      </w:r>
      <w:r w:rsidR="002A2319" w:rsidRPr="004255D7">
        <w:rPr>
          <w:rFonts w:ascii="Poppins" w:hAnsi="Poppins" w:cs="Poppins"/>
          <w:spacing w:val="2"/>
          <w:sz w:val="22"/>
          <w:szCs w:val="22"/>
        </w:rPr>
        <w:t xml:space="preserve"> s</w:t>
      </w:r>
      <w:r w:rsidRPr="004255D7">
        <w:rPr>
          <w:rFonts w:ascii="Poppins" w:hAnsi="Poppins" w:cs="Poppins"/>
          <w:spacing w:val="2"/>
          <w:sz w:val="22"/>
          <w:szCs w:val="22"/>
        </w:rPr>
        <w:t>ight view</w:t>
      </w:r>
      <w:r w:rsidR="002A2319" w:rsidRPr="004255D7">
        <w:rPr>
          <w:rFonts w:ascii="Poppins" w:hAnsi="Poppins" w:cs="Poppins"/>
          <w:spacing w:val="2"/>
          <w:sz w:val="22"/>
          <w:szCs w:val="22"/>
        </w:rPr>
        <w:t xml:space="preserve"> and </w:t>
      </w:r>
      <w:r w:rsidR="008E4815" w:rsidRPr="004255D7">
        <w:rPr>
          <w:rFonts w:ascii="Poppins" w:hAnsi="Poppins" w:cs="Poppins"/>
          <w:spacing w:val="2"/>
          <w:sz w:val="22"/>
          <w:szCs w:val="22"/>
        </w:rPr>
        <w:t>maneuverability</w:t>
      </w:r>
      <w:r w:rsidR="002A2319" w:rsidRPr="004255D7">
        <w:rPr>
          <w:rFonts w:ascii="Poppins" w:hAnsi="Poppins" w:cs="Poppins"/>
          <w:spacing w:val="2"/>
          <w:sz w:val="22"/>
          <w:szCs w:val="22"/>
        </w:rPr>
        <w:t xml:space="preserve">. </w:t>
      </w:r>
      <w:r w:rsidRPr="004255D7">
        <w:rPr>
          <w:rFonts w:ascii="Poppins" w:hAnsi="Poppins" w:cs="Poppins"/>
          <w:spacing w:val="2"/>
          <w:sz w:val="22"/>
          <w:szCs w:val="22"/>
        </w:rPr>
        <w:t xml:space="preserve"> </w:t>
      </w:r>
    </w:p>
    <w:p w14:paraId="1F839C03" w14:textId="77777777" w:rsidR="004255D7" w:rsidRPr="004255D7" w:rsidRDefault="004255D7" w:rsidP="004255D7">
      <w:pPr>
        <w:pStyle w:val="BasicParagraph"/>
        <w:suppressAutoHyphens/>
        <w:spacing w:line="276" w:lineRule="auto"/>
        <w:ind w:left="720"/>
        <w:rPr>
          <w:rFonts w:ascii="Poppins" w:hAnsi="Poppins" w:cs="Poppins"/>
          <w:spacing w:val="2"/>
          <w:sz w:val="22"/>
          <w:szCs w:val="22"/>
        </w:rPr>
      </w:pPr>
    </w:p>
    <w:p w14:paraId="0A548D13" w14:textId="19FA96F5" w:rsidR="00FE643D" w:rsidRPr="00E603D2" w:rsidRDefault="00FE643D" w:rsidP="004255D7">
      <w:pPr>
        <w:pStyle w:val="BasicParagraph"/>
        <w:suppressAutoHyphens/>
        <w:spacing w:line="276" w:lineRule="auto"/>
        <w:rPr>
          <w:rFonts w:ascii="Poppins" w:hAnsi="Poppins" w:cs="Poppins"/>
          <w:b/>
          <w:bCs/>
          <w:spacing w:val="2"/>
          <w:sz w:val="22"/>
          <w:szCs w:val="22"/>
        </w:rPr>
      </w:pPr>
      <w:r w:rsidRPr="00E603D2">
        <w:rPr>
          <w:rFonts w:ascii="Poppins" w:hAnsi="Poppins" w:cs="Poppins"/>
          <w:b/>
          <w:bCs/>
          <w:spacing w:val="2"/>
          <w:sz w:val="22"/>
          <w:szCs w:val="22"/>
        </w:rPr>
        <w:t xml:space="preserve">Who is </w:t>
      </w:r>
      <w:r w:rsidR="00E603D2" w:rsidRPr="00E603D2">
        <w:rPr>
          <w:rFonts w:ascii="Poppins" w:hAnsi="Poppins" w:cs="Poppins"/>
          <w:b/>
          <w:bCs/>
          <w:spacing w:val="2"/>
          <w:sz w:val="22"/>
          <w:szCs w:val="22"/>
        </w:rPr>
        <w:t>eligible to participate?</w:t>
      </w:r>
    </w:p>
    <w:p w14:paraId="2304A785" w14:textId="522F15CD" w:rsidR="00FE3255" w:rsidRDefault="005D7CC7" w:rsidP="004255D7">
      <w:pPr>
        <w:pStyle w:val="BasicParagraph"/>
        <w:suppressAutoHyphens/>
        <w:spacing w:line="276" w:lineRule="auto"/>
        <w:rPr>
          <w:rFonts w:ascii="Poppins" w:hAnsi="Poppins" w:cs="Poppins"/>
          <w:spacing w:val="2"/>
          <w:sz w:val="22"/>
          <w:szCs w:val="22"/>
        </w:rPr>
      </w:pPr>
      <w:r w:rsidRPr="005D7CC7">
        <w:rPr>
          <w:rFonts w:ascii="Poppins" w:hAnsi="Poppins" w:cs="Poppins"/>
          <w:spacing w:val="2"/>
          <w:sz w:val="22"/>
          <w:szCs w:val="22"/>
        </w:rPr>
        <w:t xml:space="preserve">Residents </w:t>
      </w:r>
      <w:r w:rsidR="00211161">
        <w:rPr>
          <w:rFonts w:ascii="Poppins" w:hAnsi="Poppins" w:cs="Poppins"/>
          <w:spacing w:val="2"/>
          <w:sz w:val="22"/>
          <w:szCs w:val="22"/>
        </w:rPr>
        <w:t xml:space="preserve">whose </w:t>
      </w:r>
      <w:r w:rsidR="00DE533F">
        <w:rPr>
          <w:rFonts w:ascii="Poppins" w:hAnsi="Poppins" w:cs="Poppins"/>
          <w:spacing w:val="2"/>
          <w:sz w:val="22"/>
          <w:szCs w:val="22"/>
        </w:rPr>
        <w:t>property fron</w:t>
      </w:r>
      <w:r w:rsidR="00211161">
        <w:rPr>
          <w:rFonts w:ascii="Poppins" w:hAnsi="Poppins" w:cs="Poppins"/>
          <w:spacing w:val="2"/>
          <w:sz w:val="22"/>
          <w:szCs w:val="22"/>
        </w:rPr>
        <w:t xml:space="preserve">ts </w:t>
      </w:r>
      <w:r w:rsidR="00DE533F">
        <w:rPr>
          <w:rFonts w:ascii="Poppins" w:hAnsi="Poppins" w:cs="Poppins"/>
          <w:spacing w:val="2"/>
          <w:sz w:val="22"/>
          <w:szCs w:val="22"/>
        </w:rPr>
        <w:t>or ha</w:t>
      </w:r>
      <w:r w:rsidR="00211161">
        <w:rPr>
          <w:rFonts w:ascii="Poppins" w:hAnsi="Poppins" w:cs="Poppins"/>
          <w:spacing w:val="2"/>
          <w:sz w:val="22"/>
          <w:szCs w:val="22"/>
        </w:rPr>
        <w:t>s</w:t>
      </w:r>
      <w:r w:rsidR="00DE533F">
        <w:rPr>
          <w:rFonts w:ascii="Poppins" w:hAnsi="Poppins" w:cs="Poppins"/>
          <w:spacing w:val="2"/>
          <w:sz w:val="22"/>
          <w:szCs w:val="22"/>
        </w:rPr>
        <w:t xml:space="preserve"> a side boundary to the street or section of </w:t>
      </w:r>
      <w:r w:rsidR="00211161">
        <w:rPr>
          <w:rFonts w:ascii="Poppins" w:hAnsi="Poppins" w:cs="Poppins"/>
          <w:spacing w:val="2"/>
          <w:sz w:val="22"/>
          <w:szCs w:val="22"/>
        </w:rPr>
        <w:t xml:space="preserve">the </w:t>
      </w:r>
      <w:r w:rsidR="00DE533F">
        <w:rPr>
          <w:rFonts w:ascii="Poppins" w:hAnsi="Poppins" w:cs="Poppins"/>
          <w:spacing w:val="2"/>
          <w:sz w:val="22"/>
          <w:szCs w:val="22"/>
        </w:rPr>
        <w:t>street</w:t>
      </w:r>
      <w:r w:rsidR="00D54C34">
        <w:rPr>
          <w:rFonts w:ascii="Poppins" w:hAnsi="Poppins" w:cs="Poppins"/>
          <w:spacing w:val="2"/>
          <w:sz w:val="22"/>
          <w:szCs w:val="22"/>
        </w:rPr>
        <w:t>,</w:t>
      </w:r>
      <w:r w:rsidR="00DE533F">
        <w:rPr>
          <w:rFonts w:ascii="Poppins" w:hAnsi="Poppins" w:cs="Poppins"/>
          <w:spacing w:val="2"/>
          <w:sz w:val="22"/>
          <w:szCs w:val="22"/>
        </w:rPr>
        <w:t xml:space="preserve"> </w:t>
      </w:r>
      <w:r w:rsidR="00D54C34">
        <w:rPr>
          <w:rFonts w:ascii="Poppins" w:hAnsi="Poppins" w:cs="Poppins"/>
          <w:spacing w:val="2"/>
          <w:sz w:val="22"/>
          <w:szCs w:val="22"/>
        </w:rPr>
        <w:t xml:space="preserve">that has </w:t>
      </w:r>
      <w:r w:rsidR="00DE533F">
        <w:rPr>
          <w:rFonts w:ascii="Poppins" w:hAnsi="Poppins" w:cs="Poppins"/>
          <w:spacing w:val="2"/>
          <w:sz w:val="22"/>
          <w:szCs w:val="22"/>
        </w:rPr>
        <w:t>the proposed resident parking zone.</w:t>
      </w:r>
    </w:p>
    <w:p w14:paraId="56FA411B" w14:textId="77777777" w:rsidR="00FE3255" w:rsidRDefault="00FE3255" w:rsidP="004255D7">
      <w:pPr>
        <w:pStyle w:val="BasicParagraph"/>
        <w:suppressAutoHyphens/>
        <w:spacing w:line="276" w:lineRule="auto"/>
        <w:rPr>
          <w:rFonts w:ascii="Poppins" w:hAnsi="Poppins" w:cs="Poppins"/>
          <w:spacing w:val="2"/>
          <w:sz w:val="22"/>
          <w:szCs w:val="22"/>
        </w:rPr>
      </w:pPr>
    </w:p>
    <w:p w14:paraId="59A07AB4" w14:textId="77777777" w:rsidR="00FE3255" w:rsidRPr="00FE3255" w:rsidRDefault="00FE3255" w:rsidP="004255D7">
      <w:pPr>
        <w:pStyle w:val="BasicParagraph"/>
        <w:suppressAutoHyphens/>
        <w:spacing w:line="276" w:lineRule="auto"/>
        <w:rPr>
          <w:rFonts w:ascii="Poppins" w:hAnsi="Poppins" w:cs="Poppins"/>
          <w:b/>
          <w:bCs/>
          <w:spacing w:val="2"/>
          <w:sz w:val="22"/>
          <w:szCs w:val="22"/>
        </w:rPr>
      </w:pPr>
      <w:r w:rsidRPr="00FE3255">
        <w:rPr>
          <w:rFonts w:ascii="Poppins" w:hAnsi="Poppins" w:cs="Poppins"/>
          <w:b/>
          <w:bCs/>
          <w:spacing w:val="2"/>
          <w:sz w:val="22"/>
          <w:szCs w:val="22"/>
        </w:rPr>
        <w:lastRenderedPageBreak/>
        <w:t>How doe Council determine whether RPs will be implemented?</w:t>
      </w:r>
    </w:p>
    <w:p w14:paraId="64A748F6" w14:textId="77777777" w:rsidR="00C92306" w:rsidRDefault="00C92306" w:rsidP="004255D7">
      <w:pPr>
        <w:pStyle w:val="BasicParagraph"/>
        <w:numPr>
          <w:ilvl w:val="0"/>
          <w:numId w:val="6"/>
        </w:numPr>
        <w:suppressAutoHyphens/>
        <w:spacing w:line="276" w:lineRule="auto"/>
        <w:rPr>
          <w:rFonts w:ascii="Poppins" w:hAnsi="Poppins" w:cs="Poppins"/>
          <w:spacing w:val="2"/>
          <w:sz w:val="22"/>
          <w:szCs w:val="22"/>
        </w:rPr>
      </w:pPr>
      <w:r w:rsidRPr="009E37C0">
        <w:rPr>
          <w:rFonts w:ascii="Poppins" w:hAnsi="Poppins" w:cs="Poppins"/>
          <w:spacing w:val="2"/>
          <w:sz w:val="22"/>
          <w:szCs w:val="22"/>
        </w:rPr>
        <w:t xml:space="preserve">A minimum of </w:t>
      </w:r>
      <w:r w:rsidRPr="009E37C0">
        <w:rPr>
          <w:rFonts w:ascii="Poppins" w:hAnsi="Poppins" w:cs="Poppins"/>
          <w:b/>
          <w:bCs/>
          <w:spacing w:val="2"/>
          <w:sz w:val="22"/>
          <w:szCs w:val="22"/>
        </w:rPr>
        <w:t xml:space="preserve">65% support and 30% response rate </w:t>
      </w:r>
      <w:r w:rsidRPr="009E37C0">
        <w:rPr>
          <w:rFonts w:ascii="Poppins" w:hAnsi="Poppins" w:cs="Poppins"/>
          <w:spacing w:val="2"/>
          <w:sz w:val="22"/>
          <w:szCs w:val="22"/>
        </w:rPr>
        <w:t xml:space="preserve">from properties in the subject section are required for consideration to implement an RPS. </w:t>
      </w:r>
    </w:p>
    <w:p w14:paraId="043DEAC9" w14:textId="77777777" w:rsidR="00C0073B" w:rsidRDefault="00C0073B" w:rsidP="004255D7">
      <w:pPr>
        <w:pStyle w:val="BasicParagraph"/>
        <w:numPr>
          <w:ilvl w:val="0"/>
          <w:numId w:val="6"/>
        </w:numPr>
        <w:suppressAutoHyphens/>
        <w:spacing w:line="276" w:lineRule="auto"/>
        <w:rPr>
          <w:rFonts w:ascii="Poppins" w:hAnsi="Poppins" w:cs="Poppins"/>
          <w:spacing w:val="2"/>
          <w:sz w:val="22"/>
          <w:szCs w:val="22"/>
        </w:rPr>
      </w:pPr>
      <w:r w:rsidRPr="009E37C0">
        <w:rPr>
          <w:rFonts w:ascii="Poppins" w:hAnsi="Poppins" w:cs="Poppins"/>
          <w:spacing w:val="2"/>
          <w:sz w:val="22"/>
          <w:szCs w:val="22"/>
        </w:rPr>
        <w:t xml:space="preserve">Each property will be entitled to a single preference only – please note that multiple submissions will be counted as one. </w:t>
      </w:r>
    </w:p>
    <w:p w14:paraId="4DF00F78" w14:textId="77777777" w:rsidR="00594376" w:rsidRPr="009E37C0" w:rsidRDefault="00594376" w:rsidP="004255D7">
      <w:pPr>
        <w:pStyle w:val="BasicParagraph"/>
        <w:suppressAutoHyphens/>
        <w:spacing w:line="276" w:lineRule="auto"/>
        <w:ind w:left="720"/>
        <w:rPr>
          <w:rFonts w:ascii="Poppins" w:hAnsi="Poppins" w:cs="Poppins"/>
          <w:spacing w:val="2"/>
          <w:sz w:val="22"/>
          <w:szCs w:val="22"/>
        </w:rPr>
      </w:pPr>
    </w:p>
    <w:p w14:paraId="61B9A6C5" w14:textId="77777777" w:rsidR="00594376" w:rsidRPr="00A31BDA" w:rsidRDefault="00594376" w:rsidP="004255D7">
      <w:pPr>
        <w:pStyle w:val="BasicParagraph"/>
        <w:suppressAutoHyphens/>
        <w:spacing w:line="276" w:lineRule="auto"/>
        <w:rPr>
          <w:rFonts w:ascii="Poppins" w:hAnsi="Poppins" w:cs="Poppins"/>
          <w:sz w:val="22"/>
          <w:szCs w:val="22"/>
        </w:rPr>
      </w:pPr>
      <w:r w:rsidRPr="00A31BDA">
        <w:rPr>
          <w:rFonts w:ascii="Poppins" w:hAnsi="Poppins" w:cs="Poppins"/>
          <w:b/>
          <w:bCs/>
          <w:spacing w:val="2"/>
          <w:sz w:val="22"/>
          <w:szCs w:val="22"/>
        </w:rPr>
        <w:t>If the proposal succeeds, who can apply for a resident parking permit?</w:t>
      </w:r>
    </w:p>
    <w:p w14:paraId="2A3FB041" w14:textId="77777777" w:rsidR="00594376" w:rsidRPr="00A31BDA" w:rsidRDefault="00594376" w:rsidP="004255D7">
      <w:pPr>
        <w:pStyle w:val="BasicParagraph"/>
        <w:suppressAutoHyphens/>
        <w:spacing w:line="276" w:lineRule="auto"/>
        <w:rPr>
          <w:rFonts w:ascii="Poppins" w:hAnsi="Poppins" w:cs="Poppins"/>
          <w:sz w:val="22"/>
          <w:szCs w:val="22"/>
        </w:rPr>
      </w:pPr>
      <w:r w:rsidRPr="00A31BDA">
        <w:rPr>
          <w:rFonts w:ascii="Poppins" w:hAnsi="Poppins" w:cs="Poppins"/>
          <w:sz w:val="22"/>
          <w:szCs w:val="22"/>
        </w:rPr>
        <w:t>A resident parking permit is issued to a vehicle of an eligible resident provided the property has no on-site parking available for that vehicle.</w:t>
      </w:r>
    </w:p>
    <w:p w14:paraId="68597B89" w14:textId="77777777" w:rsidR="00594376" w:rsidRPr="00A31BDA" w:rsidRDefault="00594376" w:rsidP="004255D7">
      <w:pPr>
        <w:pStyle w:val="BasicParagraph"/>
        <w:suppressAutoHyphens/>
        <w:spacing w:line="276" w:lineRule="auto"/>
        <w:rPr>
          <w:rFonts w:ascii="Poppins" w:hAnsi="Poppins" w:cs="Poppins"/>
          <w:spacing w:val="2"/>
          <w:sz w:val="22"/>
          <w:szCs w:val="22"/>
        </w:rPr>
      </w:pPr>
      <w:r w:rsidRPr="00A31BDA">
        <w:rPr>
          <w:rFonts w:ascii="Poppins" w:hAnsi="Poppins" w:cs="Poppins"/>
          <w:spacing w:val="2"/>
          <w:sz w:val="22"/>
          <w:szCs w:val="22"/>
        </w:rPr>
        <w:t>The eligibility criteria and permit allocation are shown in the table below</w:t>
      </w:r>
      <w:r>
        <w:rPr>
          <w:rFonts w:ascii="Poppins" w:hAnsi="Poppins" w:cs="Poppins"/>
          <w:spacing w:val="2"/>
          <w:sz w:val="22"/>
          <w:szCs w:val="22"/>
        </w:rPr>
        <w:t>.</w:t>
      </w:r>
    </w:p>
    <w:p w14:paraId="569B8C94" w14:textId="77777777" w:rsidR="00BE5A68" w:rsidRPr="00810B05" w:rsidRDefault="00BE5A68" w:rsidP="004255D7">
      <w:pPr>
        <w:pStyle w:val="BasicParagraph"/>
        <w:suppressAutoHyphens/>
        <w:spacing w:line="276" w:lineRule="auto"/>
        <w:ind w:left="465"/>
        <w:rPr>
          <w:rFonts w:ascii="Poppins" w:hAnsi="Poppins" w:cs="Poppins"/>
          <w:sz w:val="22"/>
          <w:szCs w:val="22"/>
        </w:rPr>
      </w:pPr>
    </w:p>
    <w:tbl>
      <w:tblPr>
        <w:tblStyle w:val="TableGrid"/>
        <w:tblW w:w="0" w:type="auto"/>
        <w:tblLook w:val="04A0" w:firstRow="1" w:lastRow="0" w:firstColumn="1" w:lastColumn="0" w:noHBand="0" w:noVBand="1"/>
      </w:tblPr>
      <w:tblGrid>
        <w:gridCol w:w="2220"/>
        <w:gridCol w:w="3118"/>
        <w:gridCol w:w="2958"/>
      </w:tblGrid>
      <w:tr w:rsidR="00BE5A68" w:rsidRPr="00810B05" w14:paraId="095C5C74" w14:textId="77777777" w:rsidTr="00DA5910">
        <w:tc>
          <w:tcPr>
            <w:tcW w:w="2220" w:type="dxa"/>
            <w:shd w:val="clear" w:color="auto" w:fill="FBE4D5" w:themeFill="accent2" w:themeFillTint="33"/>
          </w:tcPr>
          <w:p w14:paraId="286CF7D6" w14:textId="77777777" w:rsidR="00BE5A68" w:rsidRPr="00810B05" w:rsidRDefault="00BE5A68" w:rsidP="004255D7">
            <w:pPr>
              <w:pStyle w:val="BasicParagraph"/>
              <w:suppressAutoHyphens/>
              <w:spacing w:line="276" w:lineRule="auto"/>
              <w:rPr>
                <w:rFonts w:ascii="Poppins" w:hAnsi="Poppins" w:cs="Poppins"/>
                <w:b/>
                <w:bCs/>
                <w:spacing w:val="2"/>
                <w:sz w:val="20"/>
                <w:szCs w:val="20"/>
              </w:rPr>
            </w:pPr>
            <w:r w:rsidRPr="00810B05">
              <w:rPr>
                <w:rFonts w:ascii="Poppins" w:hAnsi="Poppins" w:cs="Poppins"/>
                <w:b/>
                <w:bCs/>
                <w:spacing w:val="2"/>
                <w:sz w:val="20"/>
                <w:szCs w:val="20"/>
              </w:rPr>
              <w:t>No. of off-street parking spaces</w:t>
            </w:r>
          </w:p>
        </w:tc>
        <w:tc>
          <w:tcPr>
            <w:tcW w:w="3118" w:type="dxa"/>
            <w:shd w:val="clear" w:color="auto" w:fill="FBE4D5" w:themeFill="accent2" w:themeFillTint="33"/>
          </w:tcPr>
          <w:p w14:paraId="776CA00F" w14:textId="77777777" w:rsidR="00BE5A68" w:rsidRPr="00810B05" w:rsidRDefault="00BE5A68" w:rsidP="004255D7">
            <w:pPr>
              <w:pStyle w:val="BasicParagraph"/>
              <w:suppressAutoHyphens/>
              <w:spacing w:line="276" w:lineRule="auto"/>
              <w:rPr>
                <w:rFonts w:ascii="Poppins" w:hAnsi="Poppins" w:cs="Poppins"/>
                <w:b/>
                <w:bCs/>
                <w:spacing w:val="2"/>
                <w:sz w:val="20"/>
                <w:szCs w:val="20"/>
              </w:rPr>
            </w:pPr>
            <w:r w:rsidRPr="00810B05">
              <w:rPr>
                <w:rFonts w:ascii="Poppins" w:hAnsi="Poppins" w:cs="Poppins"/>
                <w:b/>
                <w:bCs/>
                <w:spacing w:val="2"/>
                <w:sz w:val="20"/>
                <w:szCs w:val="20"/>
              </w:rPr>
              <w:t>No. of vehicles registered (or used) at property</w:t>
            </w:r>
          </w:p>
        </w:tc>
        <w:tc>
          <w:tcPr>
            <w:tcW w:w="2958" w:type="dxa"/>
            <w:shd w:val="clear" w:color="auto" w:fill="FBE4D5" w:themeFill="accent2" w:themeFillTint="33"/>
          </w:tcPr>
          <w:p w14:paraId="1D455F0E" w14:textId="77777777" w:rsidR="00BE5A68" w:rsidRPr="00810B05" w:rsidRDefault="00BE5A68" w:rsidP="004255D7">
            <w:pPr>
              <w:pStyle w:val="BasicParagraph"/>
              <w:suppressAutoHyphens/>
              <w:spacing w:line="276" w:lineRule="auto"/>
              <w:rPr>
                <w:rFonts w:ascii="Poppins" w:hAnsi="Poppins" w:cs="Poppins"/>
                <w:b/>
                <w:bCs/>
                <w:spacing w:val="2"/>
                <w:sz w:val="20"/>
                <w:szCs w:val="20"/>
              </w:rPr>
            </w:pPr>
            <w:r w:rsidRPr="00810B05">
              <w:rPr>
                <w:rFonts w:ascii="Poppins" w:hAnsi="Poppins" w:cs="Poppins"/>
                <w:b/>
                <w:bCs/>
                <w:spacing w:val="2"/>
                <w:sz w:val="20"/>
                <w:szCs w:val="20"/>
              </w:rPr>
              <w:t>No. of resident permits allowed</w:t>
            </w:r>
          </w:p>
        </w:tc>
      </w:tr>
      <w:tr w:rsidR="00BE5A68" w:rsidRPr="00810B05" w14:paraId="16C4E6BB" w14:textId="77777777" w:rsidTr="00054B14">
        <w:tc>
          <w:tcPr>
            <w:tcW w:w="2220" w:type="dxa"/>
          </w:tcPr>
          <w:p w14:paraId="375382BE" w14:textId="6B2877B7" w:rsidR="00BE5A68" w:rsidRPr="00810B05" w:rsidRDefault="00BE5A68" w:rsidP="004255D7">
            <w:pPr>
              <w:pStyle w:val="BasicParagraph"/>
              <w:suppressAutoHyphens/>
              <w:spacing w:line="276" w:lineRule="auto"/>
              <w:rPr>
                <w:rFonts w:ascii="Poppins" w:hAnsi="Poppins" w:cs="Poppins"/>
                <w:spacing w:val="2"/>
                <w:sz w:val="20"/>
                <w:szCs w:val="20"/>
              </w:rPr>
            </w:pPr>
            <w:r w:rsidRPr="00810B05">
              <w:rPr>
                <w:rFonts w:ascii="Poppins" w:hAnsi="Poppins" w:cs="Poppins"/>
                <w:spacing w:val="2"/>
                <w:sz w:val="20"/>
                <w:szCs w:val="20"/>
              </w:rPr>
              <w:t>0</w:t>
            </w:r>
          </w:p>
        </w:tc>
        <w:tc>
          <w:tcPr>
            <w:tcW w:w="3118" w:type="dxa"/>
          </w:tcPr>
          <w:p w14:paraId="19CB7A22" w14:textId="77777777" w:rsidR="00BE5A68" w:rsidRPr="00810B05" w:rsidRDefault="00BE5A68" w:rsidP="004255D7">
            <w:pPr>
              <w:pStyle w:val="BasicParagraph"/>
              <w:suppressAutoHyphens/>
              <w:spacing w:line="276" w:lineRule="auto"/>
              <w:rPr>
                <w:rFonts w:ascii="Poppins" w:hAnsi="Poppins" w:cs="Poppins"/>
                <w:spacing w:val="2"/>
                <w:sz w:val="20"/>
                <w:szCs w:val="20"/>
              </w:rPr>
            </w:pPr>
            <w:r w:rsidRPr="00810B05">
              <w:rPr>
                <w:rFonts w:ascii="Poppins" w:hAnsi="Poppins" w:cs="Poppins"/>
                <w:spacing w:val="2"/>
                <w:sz w:val="20"/>
                <w:szCs w:val="20"/>
              </w:rPr>
              <w:t>2 or more</w:t>
            </w:r>
          </w:p>
        </w:tc>
        <w:tc>
          <w:tcPr>
            <w:tcW w:w="2958" w:type="dxa"/>
            <w:shd w:val="clear" w:color="auto" w:fill="auto"/>
          </w:tcPr>
          <w:p w14:paraId="2E192C4A" w14:textId="77777777" w:rsidR="00BE5A68" w:rsidRPr="00810B05" w:rsidRDefault="00BE5A68" w:rsidP="004255D7">
            <w:pPr>
              <w:pStyle w:val="BasicParagraph"/>
              <w:suppressAutoHyphens/>
              <w:spacing w:line="276" w:lineRule="auto"/>
              <w:rPr>
                <w:rFonts w:ascii="Poppins" w:hAnsi="Poppins" w:cs="Poppins"/>
                <w:spacing w:val="2"/>
                <w:sz w:val="20"/>
                <w:szCs w:val="20"/>
              </w:rPr>
            </w:pPr>
            <w:r w:rsidRPr="00054B14">
              <w:rPr>
                <w:rFonts w:ascii="Poppins" w:hAnsi="Poppins" w:cs="Poppins"/>
                <w:spacing w:val="2"/>
                <w:sz w:val="20"/>
                <w:szCs w:val="20"/>
              </w:rPr>
              <w:t>2 (maximum allocation)</w:t>
            </w:r>
          </w:p>
        </w:tc>
      </w:tr>
      <w:tr w:rsidR="00BE5A68" w:rsidRPr="00810B05" w14:paraId="2BB4B337" w14:textId="77777777" w:rsidTr="00DA5910">
        <w:tc>
          <w:tcPr>
            <w:tcW w:w="2220" w:type="dxa"/>
          </w:tcPr>
          <w:p w14:paraId="1AD4513A" w14:textId="77777777" w:rsidR="00BE5A68" w:rsidRPr="00810B05" w:rsidRDefault="00BE5A68" w:rsidP="004255D7">
            <w:pPr>
              <w:pStyle w:val="BasicParagraph"/>
              <w:suppressAutoHyphens/>
              <w:spacing w:line="276" w:lineRule="auto"/>
              <w:rPr>
                <w:rFonts w:ascii="Poppins" w:hAnsi="Poppins" w:cs="Poppins"/>
                <w:spacing w:val="2"/>
                <w:sz w:val="20"/>
                <w:szCs w:val="20"/>
              </w:rPr>
            </w:pPr>
            <w:r w:rsidRPr="00810B05">
              <w:rPr>
                <w:rFonts w:ascii="Poppins" w:hAnsi="Poppins" w:cs="Poppins"/>
                <w:spacing w:val="2"/>
                <w:sz w:val="20"/>
                <w:szCs w:val="20"/>
              </w:rPr>
              <w:t>0</w:t>
            </w:r>
          </w:p>
        </w:tc>
        <w:tc>
          <w:tcPr>
            <w:tcW w:w="3118" w:type="dxa"/>
          </w:tcPr>
          <w:p w14:paraId="5E3CE7E0" w14:textId="77777777" w:rsidR="00BE5A68" w:rsidRPr="00810B05" w:rsidRDefault="00BE5A68" w:rsidP="004255D7">
            <w:pPr>
              <w:pStyle w:val="BasicParagraph"/>
              <w:suppressAutoHyphens/>
              <w:spacing w:line="276" w:lineRule="auto"/>
              <w:rPr>
                <w:rFonts w:ascii="Poppins" w:hAnsi="Poppins" w:cs="Poppins"/>
                <w:spacing w:val="2"/>
                <w:sz w:val="20"/>
                <w:szCs w:val="20"/>
              </w:rPr>
            </w:pPr>
            <w:r w:rsidRPr="00810B05">
              <w:rPr>
                <w:rFonts w:ascii="Poppins" w:hAnsi="Poppins" w:cs="Poppins"/>
                <w:spacing w:val="2"/>
                <w:sz w:val="20"/>
                <w:szCs w:val="20"/>
              </w:rPr>
              <w:t>1</w:t>
            </w:r>
          </w:p>
        </w:tc>
        <w:tc>
          <w:tcPr>
            <w:tcW w:w="2958" w:type="dxa"/>
          </w:tcPr>
          <w:p w14:paraId="619852FE" w14:textId="77777777" w:rsidR="00BE5A68" w:rsidRPr="00810B05" w:rsidRDefault="00BE5A68" w:rsidP="004255D7">
            <w:pPr>
              <w:pStyle w:val="BasicParagraph"/>
              <w:suppressAutoHyphens/>
              <w:spacing w:line="276" w:lineRule="auto"/>
              <w:rPr>
                <w:rFonts w:ascii="Poppins" w:hAnsi="Poppins" w:cs="Poppins"/>
                <w:spacing w:val="2"/>
                <w:sz w:val="20"/>
                <w:szCs w:val="20"/>
              </w:rPr>
            </w:pPr>
            <w:r w:rsidRPr="00810B05">
              <w:rPr>
                <w:rFonts w:ascii="Poppins" w:hAnsi="Poppins" w:cs="Poppins"/>
                <w:spacing w:val="2"/>
                <w:sz w:val="20"/>
                <w:szCs w:val="20"/>
              </w:rPr>
              <w:t>1</w:t>
            </w:r>
          </w:p>
        </w:tc>
      </w:tr>
      <w:tr w:rsidR="00BE5A68" w:rsidRPr="00810B05" w14:paraId="7DE8ECF1" w14:textId="77777777" w:rsidTr="00DA5910">
        <w:tc>
          <w:tcPr>
            <w:tcW w:w="2220" w:type="dxa"/>
          </w:tcPr>
          <w:p w14:paraId="4E4C0FC2" w14:textId="77777777" w:rsidR="00BE5A68" w:rsidRPr="00810B05" w:rsidRDefault="00BE5A68" w:rsidP="004255D7">
            <w:pPr>
              <w:pStyle w:val="BasicParagraph"/>
              <w:suppressAutoHyphens/>
              <w:spacing w:line="276" w:lineRule="auto"/>
              <w:rPr>
                <w:rFonts w:ascii="Poppins" w:hAnsi="Poppins" w:cs="Poppins"/>
                <w:spacing w:val="2"/>
                <w:sz w:val="20"/>
                <w:szCs w:val="20"/>
              </w:rPr>
            </w:pPr>
            <w:r w:rsidRPr="00810B05">
              <w:rPr>
                <w:rFonts w:ascii="Poppins" w:hAnsi="Poppins" w:cs="Poppins"/>
                <w:spacing w:val="2"/>
                <w:sz w:val="20"/>
                <w:szCs w:val="20"/>
              </w:rPr>
              <w:t>1</w:t>
            </w:r>
          </w:p>
        </w:tc>
        <w:tc>
          <w:tcPr>
            <w:tcW w:w="3118" w:type="dxa"/>
          </w:tcPr>
          <w:p w14:paraId="570569F4" w14:textId="77777777" w:rsidR="00BE5A68" w:rsidRPr="00810B05" w:rsidRDefault="00BE5A68" w:rsidP="004255D7">
            <w:pPr>
              <w:pStyle w:val="BasicParagraph"/>
              <w:suppressAutoHyphens/>
              <w:spacing w:line="276" w:lineRule="auto"/>
              <w:rPr>
                <w:rFonts w:ascii="Poppins" w:hAnsi="Poppins" w:cs="Poppins"/>
                <w:spacing w:val="2"/>
                <w:sz w:val="20"/>
                <w:szCs w:val="20"/>
              </w:rPr>
            </w:pPr>
            <w:r w:rsidRPr="00810B05">
              <w:rPr>
                <w:rFonts w:ascii="Poppins" w:hAnsi="Poppins" w:cs="Poppins"/>
                <w:spacing w:val="2"/>
                <w:sz w:val="20"/>
                <w:szCs w:val="20"/>
              </w:rPr>
              <w:t>2 or more</w:t>
            </w:r>
          </w:p>
        </w:tc>
        <w:tc>
          <w:tcPr>
            <w:tcW w:w="2958" w:type="dxa"/>
          </w:tcPr>
          <w:p w14:paraId="05BEA5BD" w14:textId="77777777" w:rsidR="00BE5A68" w:rsidRPr="00810B05" w:rsidRDefault="00BE5A68" w:rsidP="004255D7">
            <w:pPr>
              <w:pStyle w:val="BasicParagraph"/>
              <w:suppressAutoHyphens/>
              <w:spacing w:line="276" w:lineRule="auto"/>
              <w:rPr>
                <w:rFonts w:ascii="Poppins" w:hAnsi="Poppins" w:cs="Poppins"/>
                <w:spacing w:val="2"/>
                <w:sz w:val="20"/>
                <w:szCs w:val="20"/>
              </w:rPr>
            </w:pPr>
            <w:r w:rsidRPr="00810B05">
              <w:rPr>
                <w:rFonts w:ascii="Poppins" w:hAnsi="Poppins" w:cs="Poppins"/>
                <w:spacing w:val="2"/>
                <w:sz w:val="20"/>
                <w:szCs w:val="20"/>
              </w:rPr>
              <w:t>1</w:t>
            </w:r>
          </w:p>
        </w:tc>
      </w:tr>
      <w:tr w:rsidR="00BE5A68" w:rsidRPr="00810B05" w14:paraId="3BF270BE" w14:textId="77777777" w:rsidTr="00DA5910">
        <w:tc>
          <w:tcPr>
            <w:tcW w:w="2220" w:type="dxa"/>
          </w:tcPr>
          <w:p w14:paraId="6BD6DCF9" w14:textId="77777777" w:rsidR="00BE5A68" w:rsidRPr="00810B05" w:rsidRDefault="00BE5A68" w:rsidP="004255D7">
            <w:pPr>
              <w:pStyle w:val="BasicParagraph"/>
              <w:suppressAutoHyphens/>
              <w:spacing w:line="276" w:lineRule="auto"/>
              <w:rPr>
                <w:rFonts w:ascii="Poppins" w:hAnsi="Poppins" w:cs="Poppins"/>
                <w:spacing w:val="2"/>
                <w:sz w:val="20"/>
                <w:szCs w:val="20"/>
              </w:rPr>
            </w:pPr>
            <w:r w:rsidRPr="00810B05">
              <w:rPr>
                <w:rFonts w:ascii="Poppins" w:hAnsi="Poppins" w:cs="Poppins"/>
                <w:spacing w:val="2"/>
                <w:sz w:val="20"/>
                <w:szCs w:val="20"/>
              </w:rPr>
              <w:t>1</w:t>
            </w:r>
          </w:p>
        </w:tc>
        <w:tc>
          <w:tcPr>
            <w:tcW w:w="3118" w:type="dxa"/>
          </w:tcPr>
          <w:p w14:paraId="2CE82D60" w14:textId="77777777" w:rsidR="00BE5A68" w:rsidRPr="00810B05" w:rsidRDefault="00BE5A68" w:rsidP="004255D7">
            <w:pPr>
              <w:pStyle w:val="BasicParagraph"/>
              <w:suppressAutoHyphens/>
              <w:spacing w:line="276" w:lineRule="auto"/>
              <w:rPr>
                <w:rFonts w:ascii="Poppins" w:hAnsi="Poppins" w:cs="Poppins"/>
                <w:spacing w:val="2"/>
                <w:sz w:val="20"/>
                <w:szCs w:val="20"/>
              </w:rPr>
            </w:pPr>
            <w:r w:rsidRPr="00810B05">
              <w:rPr>
                <w:rFonts w:ascii="Poppins" w:hAnsi="Poppins" w:cs="Poppins"/>
                <w:spacing w:val="2"/>
                <w:sz w:val="20"/>
                <w:szCs w:val="20"/>
              </w:rPr>
              <w:t>1</w:t>
            </w:r>
          </w:p>
        </w:tc>
        <w:tc>
          <w:tcPr>
            <w:tcW w:w="2958" w:type="dxa"/>
          </w:tcPr>
          <w:p w14:paraId="62218B86" w14:textId="77777777" w:rsidR="00BE5A68" w:rsidRPr="00810B05" w:rsidRDefault="00BE5A68" w:rsidP="004255D7">
            <w:pPr>
              <w:pStyle w:val="BasicParagraph"/>
              <w:suppressAutoHyphens/>
              <w:spacing w:line="276" w:lineRule="auto"/>
              <w:rPr>
                <w:rFonts w:ascii="Poppins" w:hAnsi="Poppins" w:cs="Poppins"/>
                <w:spacing w:val="2"/>
                <w:sz w:val="20"/>
                <w:szCs w:val="20"/>
              </w:rPr>
            </w:pPr>
            <w:r w:rsidRPr="00810B05">
              <w:rPr>
                <w:rFonts w:ascii="Poppins" w:hAnsi="Poppins" w:cs="Poppins"/>
                <w:spacing w:val="2"/>
                <w:sz w:val="20"/>
                <w:szCs w:val="20"/>
              </w:rPr>
              <w:t>0</w:t>
            </w:r>
          </w:p>
        </w:tc>
      </w:tr>
      <w:tr w:rsidR="00BE5A68" w:rsidRPr="00810B05" w14:paraId="23746826" w14:textId="77777777" w:rsidTr="00DA5910">
        <w:tc>
          <w:tcPr>
            <w:tcW w:w="2220" w:type="dxa"/>
          </w:tcPr>
          <w:p w14:paraId="5EDBF36D" w14:textId="77777777" w:rsidR="00BE5A68" w:rsidRPr="00810B05" w:rsidRDefault="00BE5A68" w:rsidP="004255D7">
            <w:pPr>
              <w:pStyle w:val="BasicParagraph"/>
              <w:suppressAutoHyphens/>
              <w:spacing w:line="276" w:lineRule="auto"/>
              <w:rPr>
                <w:rFonts w:ascii="Poppins" w:hAnsi="Poppins" w:cs="Poppins"/>
                <w:spacing w:val="2"/>
                <w:sz w:val="20"/>
                <w:szCs w:val="20"/>
              </w:rPr>
            </w:pPr>
            <w:r w:rsidRPr="00810B05">
              <w:rPr>
                <w:rFonts w:ascii="Poppins" w:hAnsi="Poppins" w:cs="Poppins"/>
                <w:spacing w:val="2"/>
                <w:sz w:val="20"/>
                <w:szCs w:val="20"/>
              </w:rPr>
              <w:t>2 or more</w:t>
            </w:r>
          </w:p>
        </w:tc>
        <w:tc>
          <w:tcPr>
            <w:tcW w:w="3118" w:type="dxa"/>
          </w:tcPr>
          <w:p w14:paraId="37168499" w14:textId="77777777" w:rsidR="00BE5A68" w:rsidRPr="00810B05" w:rsidRDefault="00BE5A68" w:rsidP="004255D7">
            <w:pPr>
              <w:pStyle w:val="BasicParagraph"/>
              <w:suppressAutoHyphens/>
              <w:spacing w:line="276" w:lineRule="auto"/>
              <w:rPr>
                <w:rFonts w:ascii="Poppins" w:hAnsi="Poppins" w:cs="Poppins"/>
                <w:spacing w:val="2"/>
                <w:sz w:val="20"/>
                <w:szCs w:val="20"/>
              </w:rPr>
            </w:pPr>
            <w:r w:rsidRPr="00810B05">
              <w:rPr>
                <w:rFonts w:ascii="Poppins" w:hAnsi="Poppins" w:cs="Poppins"/>
                <w:spacing w:val="2"/>
                <w:sz w:val="20"/>
                <w:szCs w:val="20"/>
              </w:rPr>
              <w:t>No resident parking permits issued</w:t>
            </w:r>
          </w:p>
        </w:tc>
        <w:tc>
          <w:tcPr>
            <w:tcW w:w="2958" w:type="dxa"/>
          </w:tcPr>
          <w:p w14:paraId="75E9BFEA" w14:textId="77777777" w:rsidR="00BE5A68" w:rsidRPr="00810B05" w:rsidRDefault="00BE5A68" w:rsidP="004255D7">
            <w:pPr>
              <w:pStyle w:val="BasicParagraph"/>
              <w:suppressAutoHyphens/>
              <w:spacing w:line="276" w:lineRule="auto"/>
              <w:rPr>
                <w:rFonts w:ascii="Poppins" w:hAnsi="Poppins" w:cs="Poppins"/>
                <w:spacing w:val="2"/>
                <w:sz w:val="20"/>
                <w:szCs w:val="20"/>
              </w:rPr>
            </w:pPr>
            <w:r w:rsidRPr="00810B05">
              <w:rPr>
                <w:rFonts w:ascii="Poppins" w:hAnsi="Poppins" w:cs="Poppins"/>
                <w:spacing w:val="2"/>
                <w:sz w:val="20"/>
                <w:szCs w:val="20"/>
              </w:rPr>
              <w:t>No resident parking permits issued</w:t>
            </w:r>
          </w:p>
        </w:tc>
      </w:tr>
    </w:tbl>
    <w:p w14:paraId="2205E8F0" w14:textId="77777777" w:rsidR="00A17BF6" w:rsidRDefault="00810B05" w:rsidP="004255D7">
      <w:pPr>
        <w:pStyle w:val="BasicParagraph"/>
        <w:suppressAutoHyphens/>
        <w:spacing w:line="276" w:lineRule="auto"/>
        <w:rPr>
          <w:rFonts w:ascii="Poppins" w:hAnsi="Poppins" w:cs="Poppins"/>
          <w:spacing w:val="2"/>
          <w:sz w:val="22"/>
          <w:szCs w:val="22"/>
        </w:rPr>
      </w:pPr>
      <w:r>
        <w:rPr>
          <w:rFonts w:ascii="Poppins" w:hAnsi="Poppins" w:cs="Poppins"/>
          <w:spacing w:val="2"/>
          <w:sz w:val="22"/>
          <w:szCs w:val="22"/>
        </w:rPr>
        <w:t xml:space="preserve"> </w:t>
      </w:r>
    </w:p>
    <w:p w14:paraId="7DB85DB9" w14:textId="1E183715" w:rsidR="006371C4" w:rsidRDefault="006371C4" w:rsidP="004255D7">
      <w:pPr>
        <w:pStyle w:val="BasicParagraph"/>
        <w:numPr>
          <w:ilvl w:val="0"/>
          <w:numId w:val="14"/>
        </w:numPr>
        <w:suppressAutoHyphens/>
        <w:spacing w:line="276" w:lineRule="auto"/>
        <w:rPr>
          <w:rFonts w:ascii="Poppins" w:hAnsi="Poppins" w:cs="Poppins"/>
          <w:spacing w:val="2"/>
          <w:sz w:val="22"/>
          <w:szCs w:val="22"/>
        </w:rPr>
      </w:pPr>
      <w:r>
        <w:rPr>
          <w:rFonts w:ascii="Poppins" w:hAnsi="Poppins" w:cs="Poppins"/>
          <w:spacing w:val="2"/>
          <w:sz w:val="22"/>
          <w:szCs w:val="22"/>
        </w:rPr>
        <w:t>Proof of vehicle registered at the property is required for resident parking permit application.</w:t>
      </w:r>
    </w:p>
    <w:p w14:paraId="3406EF32" w14:textId="610266D2" w:rsidR="006371C4" w:rsidRPr="006371C4" w:rsidRDefault="006371C4" w:rsidP="004255D7">
      <w:pPr>
        <w:pStyle w:val="BasicParagraph"/>
        <w:numPr>
          <w:ilvl w:val="0"/>
          <w:numId w:val="14"/>
        </w:numPr>
        <w:suppressAutoHyphens/>
        <w:spacing w:line="276" w:lineRule="auto"/>
        <w:rPr>
          <w:rFonts w:ascii="Poppins" w:hAnsi="Poppins" w:cs="Poppins"/>
          <w:spacing w:val="2"/>
          <w:sz w:val="22"/>
          <w:szCs w:val="22"/>
        </w:rPr>
      </w:pPr>
      <w:r w:rsidRPr="00054B14">
        <w:rPr>
          <w:rFonts w:ascii="Poppins" w:hAnsi="Poppins" w:cs="Poppins"/>
          <w:spacing w:val="2"/>
          <w:sz w:val="22"/>
          <w:szCs w:val="22"/>
        </w:rPr>
        <w:t>For suburbs under the Former Ashfield Council Area (Croydon included)</w:t>
      </w:r>
      <w:r w:rsidRPr="006371C4">
        <w:rPr>
          <w:rFonts w:ascii="Poppins" w:hAnsi="Poppins" w:cs="Poppins"/>
          <w:spacing w:val="2"/>
          <w:sz w:val="22"/>
          <w:szCs w:val="22"/>
        </w:rPr>
        <w:t xml:space="preserve"> units and townhouses approved after 30 June 1997 are developments excluded from the Permit Parking Scheme. Under the overall Inner West Council, the following developments are also excluded from the Permit Parking Scheme:</w:t>
      </w:r>
    </w:p>
    <w:p w14:paraId="091324CA" w14:textId="77777777" w:rsidR="006371C4" w:rsidRPr="006371C4" w:rsidRDefault="006371C4" w:rsidP="004255D7">
      <w:pPr>
        <w:pStyle w:val="BasicParagraph"/>
        <w:numPr>
          <w:ilvl w:val="1"/>
          <w:numId w:val="14"/>
        </w:numPr>
        <w:suppressAutoHyphens/>
        <w:spacing w:line="276" w:lineRule="auto"/>
        <w:rPr>
          <w:rFonts w:ascii="Poppins" w:hAnsi="Poppins" w:cs="Poppins"/>
          <w:spacing w:val="2"/>
          <w:sz w:val="22"/>
          <w:szCs w:val="22"/>
        </w:rPr>
      </w:pPr>
      <w:r w:rsidRPr="006371C4">
        <w:rPr>
          <w:rFonts w:ascii="Poppins" w:hAnsi="Poppins" w:cs="Poppins"/>
          <w:sz w:val="22"/>
          <w:szCs w:val="22"/>
        </w:rPr>
        <w:t xml:space="preserve">Additional lot created by subdivision, or </w:t>
      </w:r>
    </w:p>
    <w:p w14:paraId="3E7701C5" w14:textId="77777777" w:rsidR="006371C4" w:rsidRPr="006371C4" w:rsidRDefault="006371C4" w:rsidP="004255D7">
      <w:pPr>
        <w:pStyle w:val="BasicParagraph"/>
        <w:numPr>
          <w:ilvl w:val="1"/>
          <w:numId w:val="14"/>
        </w:numPr>
        <w:suppressAutoHyphens/>
        <w:spacing w:line="276" w:lineRule="auto"/>
        <w:rPr>
          <w:rFonts w:ascii="Poppins" w:hAnsi="Poppins" w:cs="Poppins"/>
          <w:sz w:val="22"/>
          <w:szCs w:val="22"/>
        </w:rPr>
      </w:pPr>
      <w:r w:rsidRPr="006371C4">
        <w:rPr>
          <w:rFonts w:ascii="Poppins" w:hAnsi="Poppins" w:cs="Poppins"/>
          <w:sz w:val="22"/>
          <w:szCs w:val="22"/>
        </w:rPr>
        <w:t xml:space="preserve">New dual occupancy, multi-unit residential developments &amp; boarding houses, or </w:t>
      </w:r>
    </w:p>
    <w:p w14:paraId="768BB8BB" w14:textId="77777777" w:rsidR="006371C4" w:rsidRPr="006371C4" w:rsidRDefault="006371C4" w:rsidP="004255D7">
      <w:pPr>
        <w:pStyle w:val="BasicParagraph"/>
        <w:numPr>
          <w:ilvl w:val="1"/>
          <w:numId w:val="14"/>
        </w:numPr>
        <w:suppressAutoHyphens/>
        <w:spacing w:line="276" w:lineRule="auto"/>
        <w:rPr>
          <w:rFonts w:ascii="Poppins" w:hAnsi="Poppins" w:cs="Poppins"/>
          <w:sz w:val="22"/>
          <w:szCs w:val="22"/>
        </w:rPr>
      </w:pPr>
      <w:r w:rsidRPr="006371C4">
        <w:rPr>
          <w:rFonts w:ascii="Poppins" w:hAnsi="Poppins" w:cs="Poppins"/>
          <w:sz w:val="22"/>
          <w:szCs w:val="22"/>
        </w:rPr>
        <w:t>New multi-unit commercial developments, or</w:t>
      </w:r>
    </w:p>
    <w:p w14:paraId="693AD9CA" w14:textId="77777777" w:rsidR="006371C4" w:rsidRPr="006371C4" w:rsidRDefault="006371C4" w:rsidP="004255D7">
      <w:pPr>
        <w:pStyle w:val="BasicParagraph"/>
        <w:numPr>
          <w:ilvl w:val="1"/>
          <w:numId w:val="14"/>
        </w:numPr>
        <w:suppressAutoHyphens/>
        <w:spacing w:line="276" w:lineRule="auto"/>
        <w:rPr>
          <w:rFonts w:ascii="Poppins" w:hAnsi="Poppins" w:cs="Poppins"/>
          <w:sz w:val="22"/>
          <w:szCs w:val="22"/>
        </w:rPr>
      </w:pPr>
      <w:r w:rsidRPr="006371C4">
        <w:rPr>
          <w:rFonts w:ascii="Poppins" w:hAnsi="Poppins" w:cs="Poppins"/>
          <w:sz w:val="22"/>
          <w:szCs w:val="22"/>
        </w:rPr>
        <w:t xml:space="preserve">Excluded by condition of development consent; or </w:t>
      </w:r>
    </w:p>
    <w:p w14:paraId="11C1FDF7" w14:textId="69474705" w:rsidR="006371C4" w:rsidRPr="006371C4" w:rsidRDefault="006371C4" w:rsidP="004255D7">
      <w:pPr>
        <w:pStyle w:val="BasicParagraph"/>
        <w:numPr>
          <w:ilvl w:val="1"/>
          <w:numId w:val="14"/>
        </w:numPr>
        <w:suppressAutoHyphens/>
        <w:spacing w:line="276" w:lineRule="auto"/>
        <w:rPr>
          <w:rFonts w:ascii="Poppins" w:hAnsi="Poppins" w:cs="Poppins"/>
          <w:spacing w:val="2"/>
          <w:sz w:val="22"/>
          <w:szCs w:val="22"/>
        </w:rPr>
      </w:pPr>
      <w:r w:rsidRPr="006371C4">
        <w:rPr>
          <w:rFonts w:ascii="Poppins" w:hAnsi="Poppins" w:cs="Poppins"/>
          <w:sz w:val="22"/>
          <w:szCs w:val="22"/>
        </w:rPr>
        <w:t>Alterations and Additions or Change of Use that creates an additional business or residence on the original lot.</w:t>
      </w:r>
    </w:p>
    <w:p w14:paraId="046325B7" w14:textId="77777777" w:rsidR="00C15496" w:rsidRDefault="00C15496" w:rsidP="004255D7">
      <w:pPr>
        <w:pStyle w:val="BasicParagraph"/>
        <w:suppressAutoHyphens/>
        <w:spacing w:line="276" w:lineRule="auto"/>
        <w:ind w:left="720"/>
        <w:rPr>
          <w:rFonts w:asciiTheme="minorHAnsi" w:hAnsiTheme="minorHAnsi" w:cstheme="minorHAnsi"/>
          <w:spacing w:val="2"/>
          <w:sz w:val="22"/>
          <w:szCs w:val="22"/>
        </w:rPr>
      </w:pPr>
    </w:p>
    <w:p w14:paraId="6444FFC5" w14:textId="753F89E9" w:rsidR="00772DF6" w:rsidRPr="00CE239E" w:rsidRDefault="00772DF6" w:rsidP="004255D7">
      <w:pPr>
        <w:pStyle w:val="BasicParagraph"/>
        <w:numPr>
          <w:ilvl w:val="0"/>
          <w:numId w:val="15"/>
        </w:numPr>
        <w:suppressAutoHyphens/>
        <w:spacing w:line="276" w:lineRule="auto"/>
        <w:rPr>
          <w:rFonts w:ascii="Poppins" w:hAnsi="Poppins" w:cs="Poppins"/>
          <w:spacing w:val="2"/>
          <w:sz w:val="22"/>
          <w:szCs w:val="22"/>
        </w:rPr>
      </w:pPr>
      <w:r w:rsidRPr="00CE239E">
        <w:rPr>
          <w:rFonts w:ascii="Poppins" w:hAnsi="Poppins" w:cs="Poppins"/>
          <w:spacing w:val="2"/>
          <w:sz w:val="22"/>
          <w:szCs w:val="22"/>
        </w:rPr>
        <w:lastRenderedPageBreak/>
        <w:t>Visitor parking permits will be offered per eligible property.</w:t>
      </w:r>
      <w:r w:rsidR="00CE239E" w:rsidRPr="00CE239E">
        <w:rPr>
          <w:rFonts w:ascii="Poppins" w:hAnsi="Poppins" w:cs="Poppins"/>
          <w:spacing w:val="2"/>
          <w:sz w:val="22"/>
          <w:szCs w:val="22"/>
        </w:rPr>
        <w:t xml:space="preserve"> </w:t>
      </w:r>
      <w:r w:rsidR="00CE239E" w:rsidRPr="00CE239E">
        <w:rPr>
          <w:rFonts w:ascii="Poppins" w:hAnsi="Poppins" w:cs="Poppins"/>
          <w:sz w:val="22"/>
          <w:szCs w:val="22"/>
        </w:rPr>
        <w:t>Visitor permits will be single use, one-day permits. The annual allocation of visitor permits for eligible households will be up to 30 one-day permits.</w:t>
      </w:r>
    </w:p>
    <w:p w14:paraId="2EFDEAEF" w14:textId="219AA090" w:rsidR="00C15496" w:rsidRPr="00C15496" w:rsidRDefault="00C15496" w:rsidP="004255D7">
      <w:pPr>
        <w:pStyle w:val="BasicParagraph"/>
        <w:numPr>
          <w:ilvl w:val="0"/>
          <w:numId w:val="15"/>
        </w:numPr>
        <w:suppressAutoHyphens/>
        <w:spacing w:line="276" w:lineRule="auto"/>
        <w:rPr>
          <w:rFonts w:ascii="Poppins" w:hAnsi="Poppins" w:cs="Poppins"/>
          <w:spacing w:val="2"/>
          <w:sz w:val="22"/>
          <w:szCs w:val="22"/>
        </w:rPr>
      </w:pPr>
      <w:r w:rsidRPr="00C15496">
        <w:rPr>
          <w:rFonts w:ascii="Poppins" w:hAnsi="Poppins" w:cs="Poppins"/>
          <w:spacing w:val="2"/>
          <w:sz w:val="22"/>
          <w:szCs w:val="22"/>
        </w:rPr>
        <w:t>Parking permits are not available for boats (on trailers), box trailers, caravans, buses and trucks (</w:t>
      </w:r>
      <w:proofErr w:type="gramStart"/>
      <w:r w:rsidRPr="00C15496">
        <w:rPr>
          <w:rFonts w:ascii="Poppins" w:hAnsi="Poppins" w:cs="Poppins"/>
          <w:spacing w:val="2"/>
          <w:sz w:val="22"/>
          <w:szCs w:val="22"/>
        </w:rPr>
        <w:t>i.e.</w:t>
      </w:r>
      <w:proofErr w:type="gramEnd"/>
      <w:r w:rsidRPr="00C15496">
        <w:rPr>
          <w:rFonts w:ascii="Poppins" w:hAnsi="Poppins" w:cs="Poppins"/>
          <w:spacing w:val="2"/>
          <w:sz w:val="22"/>
          <w:szCs w:val="22"/>
        </w:rPr>
        <w:t xml:space="preserve"> vehicles greater than 3 </w:t>
      </w:r>
      <w:proofErr w:type="spellStart"/>
      <w:r w:rsidRPr="00C15496">
        <w:rPr>
          <w:rFonts w:ascii="Poppins" w:hAnsi="Poppins" w:cs="Poppins"/>
          <w:spacing w:val="2"/>
          <w:sz w:val="22"/>
          <w:szCs w:val="22"/>
        </w:rPr>
        <w:t>tonnes</w:t>
      </w:r>
      <w:proofErr w:type="spellEnd"/>
      <w:r w:rsidRPr="00C15496">
        <w:rPr>
          <w:rFonts w:ascii="Poppins" w:hAnsi="Poppins" w:cs="Poppins"/>
          <w:spacing w:val="2"/>
          <w:sz w:val="22"/>
          <w:szCs w:val="22"/>
        </w:rPr>
        <w:t xml:space="preserve"> GVM).</w:t>
      </w:r>
    </w:p>
    <w:p w14:paraId="486CC690" w14:textId="62C8760C" w:rsidR="00810B05" w:rsidRDefault="00810B05" w:rsidP="004255D7">
      <w:pPr>
        <w:pStyle w:val="BasicParagraph"/>
        <w:suppressAutoHyphens/>
        <w:spacing w:line="276" w:lineRule="auto"/>
        <w:rPr>
          <w:rFonts w:ascii="Poppins" w:hAnsi="Poppins" w:cs="Poppins"/>
          <w:spacing w:val="2"/>
          <w:sz w:val="22"/>
          <w:szCs w:val="22"/>
        </w:rPr>
      </w:pPr>
    </w:p>
    <w:p w14:paraId="480578E8" w14:textId="719C2DCE" w:rsidR="00762FF0" w:rsidRPr="007236A0" w:rsidRDefault="00762FF0" w:rsidP="004255D7">
      <w:pPr>
        <w:pStyle w:val="BasicParagraph"/>
        <w:suppressAutoHyphens/>
        <w:spacing w:line="276" w:lineRule="auto"/>
        <w:rPr>
          <w:rFonts w:ascii="Poppins" w:hAnsi="Poppins" w:cs="Poppins"/>
          <w:b/>
          <w:bCs/>
          <w:spacing w:val="2"/>
          <w:sz w:val="22"/>
          <w:szCs w:val="22"/>
        </w:rPr>
      </w:pPr>
      <w:r w:rsidRPr="007236A0">
        <w:rPr>
          <w:rFonts w:ascii="Poppins" w:hAnsi="Poppins" w:cs="Poppins"/>
          <w:b/>
          <w:bCs/>
          <w:spacing w:val="2"/>
          <w:sz w:val="22"/>
          <w:szCs w:val="22"/>
        </w:rPr>
        <w:t>Have your say</w:t>
      </w:r>
      <w:r w:rsidR="00087957" w:rsidRPr="007236A0">
        <w:rPr>
          <w:rFonts w:ascii="Poppins" w:hAnsi="Poppins" w:cs="Poppins"/>
          <w:b/>
          <w:bCs/>
          <w:spacing w:val="2"/>
          <w:sz w:val="22"/>
          <w:szCs w:val="22"/>
        </w:rPr>
        <w:t xml:space="preserve"> </w:t>
      </w:r>
    </w:p>
    <w:p w14:paraId="5B5347D7" w14:textId="78B9BA0F" w:rsidR="008C6834" w:rsidRPr="007236A0" w:rsidRDefault="00FC3B90" w:rsidP="004255D7">
      <w:pPr>
        <w:pStyle w:val="BasicParagraph"/>
        <w:suppressAutoHyphens/>
        <w:spacing w:line="276" w:lineRule="auto"/>
        <w:rPr>
          <w:rFonts w:ascii="Poppins" w:hAnsi="Poppins" w:cs="Poppins"/>
          <w:spacing w:val="2"/>
          <w:sz w:val="22"/>
          <w:szCs w:val="22"/>
        </w:rPr>
      </w:pPr>
      <w:r w:rsidRPr="007236A0">
        <w:rPr>
          <w:rFonts w:ascii="Poppins" w:hAnsi="Poppins" w:cs="Poppins"/>
          <w:spacing w:val="2"/>
          <w:sz w:val="22"/>
          <w:szCs w:val="22"/>
        </w:rPr>
        <w:t xml:space="preserve">Let us know your thoughts on </w:t>
      </w:r>
      <w:r w:rsidR="00762FF0" w:rsidRPr="007236A0">
        <w:rPr>
          <w:rFonts w:ascii="Poppins" w:hAnsi="Poppins" w:cs="Poppins"/>
          <w:spacing w:val="2"/>
          <w:sz w:val="22"/>
          <w:szCs w:val="22"/>
        </w:rPr>
        <w:t>this proposal</w:t>
      </w:r>
      <w:r w:rsidR="00530124" w:rsidRPr="007236A0">
        <w:rPr>
          <w:rFonts w:ascii="Poppins" w:hAnsi="Poppins" w:cs="Poppins"/>
          <w:spacing w:val="2"/>
          <w:sz w:val="22"/>
          <w:szCs w:val="22"/>
        </w:rPr>
        <w:t xml:space="preserve">:  </w:t>
      </w:r>
      <w:r w:rsidR="008C6834" w:rsidRPr="007236A0">
        <w:rPr>
          <w:rFonts w:ascii="Poppins" w:hAnsi="Poppins" w:cs="Poppins"/>
          <w:spacing w:val="2"/>
          <w:sz w:val="22"/>
          <w:szCs w:val="22"/>
        </w:rPr>
        <w:t xml:space="preserve"> </w:t>
      </w:r>
    </w:p>
    <w:p w14:paraId="5650E5A7" w14:textId="04C279FD" w:rsidR="008C6834" w:rsidRPr="007236A0" w:rsidRDefault="008C6834" w:rsidP="004255D7">
      <w:pPr>
        <w:pStyle w:val="BasicParagraph"/>
        <w:numPr>
          <w:ilvl w:val="0"/>
          <w:numId w:val="11"/>
        </w:numPr>
        <w:suppressAutoHyphens/>
        <w:spacing w:line="276" w:lineRule="auto"/>
        <w:ind w:left="709" w:hanging="425"/>
        <w:rPr>
          <w:rFonts w:ascii="Poppins" w:hAnsi="Poppins" w:cs="Poppins"/>
          <w:color w:val="FF0000"/>
          <w:spacing w:val="2"/>
          <w:sz w:val="22"/>
          <w:szCs w:val="22"/>
        </w:rPr>
      </w:pPr>
      <w:r w:rsidRPr="007236A0">
        <w:rPr>
          <w:rFonts w:ascii="Poppins" w:hAnsi="Poppins" w:cs="Poppins"/>
          <w:spacing w:val="2"/>
          <w:sz w:val="22"/>
          <w:szCs w:val="22"/>
        </w:rPr>
        <w:t>Online via your</w:t>
      </w:r>
      <w:r w:rsidR="00BD56D4" w:rsidRPr="007236A0">
        <w:rPr>
          <w:rFonts w:ascii="Poppins" w:hAnsi="Poppins" w:cs="Poppins"/>
          <w:spacing w:val="2"/>
          <w:sz w:val="22"/>
          <w:szCs w:val="22"/>
        </w:rPr>
        <w:t xml:space="preserve"> </w:t>
      </w:r>
      <w:hyperlink r:id="rId7" w:history="1">
        <w:r w:rsidR="00BD56D4" w:rsidRPr="00C460A1">
          <w:rPr>
            <w:rStyle w:val="Hyperlink"/>
            <w:rFonts w:ascii="Poppins" w:hAnsi="Poppins" w:cs="Poppins"/>
            <w:sz w:val="22"/>
            <w:szCs w:val="22"/>
            <w:u w:val="none"/>
          </w:rPr>
          <w:t>yoursay.innerwest.nsw.gov.au/</w:t>
        </w:r>
        <w:proofErr w:type="spellStart"/>
        <w:r w:rsidR="00BD56D4" w:rsidRPr="00C460A1">
          <w:rPr>
            <w:rStyle w:val="Hyperlink"/>
            <w:rFonts w:ascii="Poppins" w:hAnsi="Poppins" w:cs="Poppins"/>
            <w:sz w:val="22"/>
            <w:szCs w:val="22"/>
            <w:u w:val="none"/>
          </w:rPr>
          <w:t>localtraffic</w:t>
        </w:r>
        <w:proofErr w:type="spellEnd"/>
      </w:hyperlink>
      <w:r w:rsidR="00E54871">
        <w:rPr>
          <w:rStyle w:val="Hyperlink"/>
          <w:rFonts w:ascii="Poppins" w:hAnsi="Poppins" w:cs="Poppins"/>
          <w:sz w:val="22"/>
          <w:szCs w:val="22"/>
          <w:u w:val="none"/>
        </w:rPr>
        <w:t xml:space="preserve"> </w:t>
      </w:r>
      <w:r w:rsidR="00B62E46" w:rsidRPr="007236A0">
        <w:rPr>
          <w:rStyle w:val="Hyperlink"/>
          <w:rFonts w:ascii="Poppins" w:hAnsi="Poppins" w:cs="Poppins"/>
          <w:color w:val="auto"/>
          <w:sz w:val="22"/>
          <w:szCs w:val="22"/>
          <w:u w:val="none"/>
        </w:rPr>
        <w:t>and</w:t>
      </w:r>
      <w:r w:rsidR="007F6F00">
        <w:rPr>
          <w:rStyle w:val="Hyperlink"/>
          <w:rFonts w:ascii="Poppins" w:hAnsi="Poppins" w:cs="Poppins"/>
          <w:color w:val="auto"/>
          <w:sz w:val="22"/>
          <w:szCs w:val="22"/>
          <w:u w:val="none"/>
        </w:rPr>
        <w:t xml:space="preserve"> </w:t>
      </w:r>
      <w:r w:rsidR="00B62E46" w:rsidRPr="007236A0">
        <w:rPr>
          <w:rStyle w:val="Hyperlink"/>
          <w:rFonts w:ascii="Poppins" w:hAnsi="Poppins" w:cs="Poppins"/>
          <w:color w:val="auto"/>
          <w:sz w:val="22"/>
          <w:szCs w:val="22"/>
          <w:u w:val="none"/>
        </w:rPr>
        <w:t xml:space="preserve">click </w:t>
      </w:r>
      <w:r w:rsidR="002D7392">
        <w:rPr>
          <w:rStyle w:val="Hyperlink"/>
          <w:rFonts w:ascii="Poppins" w:hAnsi="Poppins" w:cs="Poppins"/>
          <w:color w:val="auto"/>
          <w:sz w:val="22"/>
          <w:szCs w:val="22"/>
          <w:u w:val="none"/>
        </w:rPr>
        <w:t xml:space="preserve">on </w:t>
      </w:r>
      <w:r w:rsidR="00FF72F8">
        <w:rPr>
          <w:rStyle w:val="Hyperlink"/>
          <w:rFonts w:ascii="Poppins" w:hAnsi="Poppins" w:cs="Poppins"/>
          <w:color w:val="auto"/>
          <w:sz w:val="22"/>
          <w:szCs w:val="22"/>
          <w:u w:val="none"/>
        </w:rPr>
        <w:t>Croydon Residential Parking Scheme</w:t>
      </w:r>
      <w:r w:rsidR="002D7392">
        <w:rPr>
          <w:rStyle w:val="Hyperlink"/>
          <w:rFonts w:ascii="Poppins" w:hAnsi="Poppins" w:cs="Poppins"/>
          <w:color w:val="auto"/>
          <w:sz w:val="22"/>
          <w:szCs w:val="22"/>
          <w:u w:val="none"/>
        </w:rPr>
        <w:t xml:space="preserve"> </w:t>
      </w:r>
      <w:r w:rsidR="00BA4DA5">
        <w:rPr>
          <w:rStyle w:val="Hyperlink"/>
          <w:rFonts w:ascii="Poppins" w:hAnsi="Poppins" w:cs="Poppins"/>
          <w:color w:val="auto"/>
          <w:sz w:val="22"/>
          <w:szCs w:val="22"/>
          <w:u w:val="none"/>
        </w:rPr>
        <w:t>tile</w:t>
      </w:r>
      <w:r w:rsidR="00B62E46" w:rsidRPr="007236A0">
        <w:rPr>
          <w:rStyle w:val="Hyperlink"/>
          <w:rFonts w:ascii="Poppins" w:hAnsi="Poppins" w:cs="Poppins"/>
          <w:color w:val="auto"/>
          <w:sz w:val="22"/>
          <w:szCs w:val="22"/>
          <w:u w:val="none"/>
        </w:rPr>
        <w:t xml:space="preserve"> </w:t>
      </w:r>
      <w:r w:rsidR="003D7EE9" w:rsidRPr="007236A0">
        <w:rPr>
          <w:rStyle w:val="Hyperlink"/>
          <w:rFonts w:ascii="Poppins" w:hAnsi="Poppins" w:cs="Poppins"/>
          <w:color w:val="auto"/>
          <w:sz w:val="22"/>
          <w:szCs w:val="22"/>
          <w:u w:val="none"/>
        </w:rPr>
        <w:t xml:space="preserve">or </w:t>
      </w:r>
      <w:r w:rsidR="00D21578" w:rsidRPr="007236A0">
        <w:rPr>
          <w:rStyle w:val="Hyperlink"/>
          <w:rFonts w:ascii="Poppins" w:hAnsi="Poppins" w:cs="Poppins"/>
          <w:color w:val="auto"/>
          <w:sz w:val="22"/>
          <w:szCs w:val="22"/>
          <w:u w:val="none"/>
        </w:rPr>
        <w:t xml:space="preserve">scan the QR Code </w:t>
      </w:r>
      <w:r w:rsidR="005B63B2" w:rsidRPr="007236A0">
        <w:rPr>
          <w:rStyle w:val="Hyperlink"/>
          <w:rFonts w:ascii="Poppins" w:hAnsi="Poppins" w:cs="Poppins"/>
          <w:color w:val="auto"/>
          <w:sz w:val="22"/>
          <w:szCs w:val="22"/>
          <w:u w:val="none"/>
        </w:rPr>
        <w:t>below</w:t>
      </w:r>
      <w:r w:rsidR="002D62ED" w:rsidRPr="007236A0">
        <w:rPr>
          <w:rStyle w:val="Hyperlink"/>
          <w:rFonts w:ascii="Poppins" w:hAnsi="Poppins" w:cs="Poppins"/>
          <w:color w:val="auto"/>
          <w:sz w:val="22"/>
          <w:szCs w:val="22"/>
          <w:u w:val="none"/>
        </w:rPr>
        <w:t xml:space="preserve"> to head directly to </w:t>
      </w:r>
      <w:r w:rsidR="005E2A82">
        <w:rPr>
          <w:rStyle w:val="Hyperlink"/>
          <w:rFonts w:ascii="Poppins" w:hAnsi="Poppins" w:cs="Poppins"/>
          <w:color w:val="auto"/>
          <w:sz w:val="22"/>
          <w:szCs w:val="22"/>
          <w:u w:val="none"/>
        </w:rPr>
        <w:t>the project page</w:t>
      </w:r>
      <w:r w:rsidR="003D7EE9" w:rsidRPr="007236A0">
        <w:rPr>
          <w:rStyle w:val="Hyperlink"/>
          <w:rFonts w:ascii="Poppins" w:hAnsi="Poppins" w:cs="Poppins"/>
          <w:color w:val="auto"/>
          <w:sz w:val="22"/>
          <w:szCs w:val="22"/>
          <w:u w:val="none"/>
        </w:rPr>
        <w:t>.</w:t>
      </w:r>
    </w:p>
    <w:p w14:paraId="6F7B481F" w14:textId="2EE8509C" w:rsidR="008C6834" w:rsidRDefault="00BD56D4" w:rsidP="004255D7">
      <w:pPr>
        <w:pStyle w:val="BasicParagraph"/>
        <w:numPr>
          <w:ilvl w:val="0"/>
          <w:numId w:val="3"/>
        </w:numPr>
        <w:suppressAutoHyphens/>
        <w:spacing w:line="276" w:lineRule="auto"/>
        <w:ind w:hanging="436"/>
        <w:rPr>
          <w:rFonts w:ascii="Poppins" w:hAnsi="Poppins" w:cs="Poppins"/>
          <w:color w:val="auto"/>
          <w:spacing w:val="2"/>
          <w:sz w:val="22"/>
          <w:szCs w:val="22"/>
        </w:rPr>
      </w:pPr>
      <w:r w:rsidRPr="007236A0">
        <w:rPr>
          <w:rFonts w:ascii="Poppins" w:hAnsi="Poppins" w:cs="Poppins"/>
          <w:color w:val="auto"/>
          <w:spacing w:val="2"/>
          <w:sz w:val="22"/>
          <w:szCs w:val="22"/>
        </w:rPr>
        <w:t xml:space="preserve">By </w:t>
      </w:r>
      <w:r w:rsidR="00A139E6" w:rsidRPr="007236A0">
        <w:rPr>
          <w:rFonts w:ascii="Poppins" w:hAnsi="Poppins" w:cs="Poppins"/>
          <w:color w:val="auto"/>
          <w:spacing w:val="2"/>
          <w:sz w:val="22"/>
          <w:szCs w:val="22"/>
        </w:rPr>
        <w:t>post</w:t>
      </w:r>
      <w:r w:rsidR="00CF3FDF" w:rsidRPr="007236A0">
        <w:rPr>
          <w:rFonts w:ascii="Poppins" w:hAnsi="Poppins" w:cs="Poppins"/>
          <w:color w:val="auto"/>
          <w:spacing w:val="2"/>
          <w:sz w:val="22"/>
          <w:szCs w:val="22"/>
        </w:rPr>
        <w:t xml:space="preserve"> to PO Box 14 Petersham NSW</w:t>
      </w:r>
      <w:r w:rsidR="00B92616" w:rsidRPr="007236A0">
        <w:rPr>
          <w:rFonts w:ascii="Poppins" w:hAnsi="Poppins" w:cs="Poppins"/>
          <w:color w:val="auto"/>
          <w:spacing w:val="2"/>
          <w:sz w:val="22"/>
          <w:szCs w:val="22"/>
        </w:rPr>
        <w:t xml:space="preserve"> </w:t>
      </w:r>
      <w:r w:rsidR="00906323" w:rsidRPr="007236A0">
        <w:rPr>
          <w:rFonts w:ascii="Poppins" w:hAnsi="Poppins" w:cs="Poppins"/>
          <w:color w:val="auto"/>
          <w:spacing w:val="2"/>
          <w:sz w:val="22"/>
          <w:szCs w:val="22"/>
        </w:rPr>
        <w:t>2049</w:t>
      </w:r>
      <w:r w:rsidR="00CF3FDF" w:rsidRPr="007236A0">
        <w:rPr>
          <w:rFonts w:ascii="Poppins" w:hAnsi="Poppins" w:cs="Poppins"/>
          <w:color w:val="auto"/>
          <w:spacing w:val="2"/>
          <w:sz w:val="22"/>
          <w:szCs w:val="22"/>
        </w:rPr>
        <w:t xml:space="preserve"> </w:t>
      </w:r>
      <w:r w:rsidR="003D7EE9" w:rsidRPr="009872B9">
        <w:rPr>
          <w:rFonts w:ascii="Poppins" w:hAnsi="Poppins" w:cs="Poppins"/>
          <w:color w:val="auto"/>
          <w:spacing w:val="2"/>
          <w:sz w:val="22"/>
          <w:szCs w:val="22"/>
        </w:rPr>
        <w:t>c/o Daniela</w:t>
      </w:r>
      <w:r w:rsidR="00D2090C" w:rsidRPr="009872B9">
        <w:rPr>
          <w:rFonts w:ascii="Poppins" w:hAnsi="Poppins" w:cs="Poppins"/>
          <w:color w:val="auto"/>
          <w:spacing w:val="2"/>
          <w:sz w:val="22"/>
          <w:szCs w:val="22"/>
        </w:rPr>
        <w:t xml:space="preserve"> </w:t>
      </w:r>
      <w:r w:rsidR="009872B9" w:rsidRPr="009872B9">
        <w:rPr>
          <w:rFonts w:ascii="Poppins" w:hAnsi="Poppins" w:cs="Poppins"/>
          <w:color w:val="auto"/>
          <w:spacing w:val="2"/>
          <w:sz w:val="22"/>
          <w:szCs w:val="22"/>
        </w:rPr>
        <w:t>K</w:t>
      </w:r>
      <w:r w:rsidR="009872B9">
        <w:rPr>
          <w:rFonts w:ascii="Poppins" w:hAnsi="Poppins" w:cs="Poppins"/>
          <w:color w:val="auto"/>
          <w:spacing w:val="2"/>
          <w:sz w:val="22"/>
          <w:szCs w:val="22"/>
        </w:rPr>
        <w:t>i</w:t>
      </w:r>
      <w:r w:rsidR="009872B9" w:rsidRPr="009872B9">
        <w:rPr>
          <w:rFonts w:ascii="Poppins" w:hAnsi="Poppins" w:cs="Poppins"/>
          <w:color w:val="auto"/>
          <w:spacing w:val="2"/>
          <w:sz w:val="22"/>
          <w:szCs w:val="22"/>
        </w:rPr>
        <w:t>proff</w:t>
      </w:r>
    </w:p>
    <w:p w14:paraId="46DED6E3" w14:textId="394905E9" w:rsidR="00492CD6" w:rsidRPr="007236A0" w:rsidRDefault="00492CD6" w:rsidP="004255D7">
      <w:pPr>
        <w:pStyle w:val="BasicParagraph"/>
        <w:numPr>
          <w:ilvl w:val="0"/>
          <w:numId w:val="3"/>
        </w:numPr>
        <w:suppressAutoHyphens/>
        <w:spacing w:line="276" w:lineRule="auto"/>
        <w:ind w:hanging="436"/>
        <w:rPr>
          <w:rFonts w:ascii="Poppins" w:hAnsi="Poppins" w:cs="Poppins"/>
          <w:color w:val="auto"/>
          <w:spacing w:val="2"/>
          <w:sz w:val="22"/>
          <w:szCs w:val="22"/>
        </w:rPr>
      </w:pPr>
      <w:r>
        <w:rPr>
          <w:rFonts w:ascii="Poppins" w:hAnsi="Poppins" w:cs="Poppins"/>
          <w:color w:val="auto"/>
          <w:spacing w:val="2"/>
          <w:sz w:val="22"/>
          <w:szCs w:val="22"/>
        </w:rPr>
        <w:t xml:space="preserve">By phone 02 </w:t>
      </w:r>
      <w:r w:rsidRPr="007236A0">
        <w:rPr>
          <w:rFonts w:ascii="Poppins" w:hAnsi="Poppins" w:cs="Poppins"/>
          <w:spacing w:val="2"/>
          <w:sz w:val="22"/>
          <w:szCs w:val="22"/>
        </w:rPr>
        <w:t>93925321</w:t>
      </w:r>
    </w:p>
    <w:p w14:paraId="427C7F8F" w14:textId="7219FFBB" w:rsidR="00772DF6" w:rsidRPr="00440D6B" w:rsidRDefault="00A139E6" w:rsidP="004255D7">
      <w:pPr>
        <w:pStyle w:val="BasicParagraph"/>
        <w:numPr>
          <w:ilvl w:val="0"/>
          <w:numId w:val="3"/>
        </w:numPr>
        <w:suppressAutoHyphens/>
        <w:spacing w:line="276" w:lineRule="auto"/>
        <w:ind w:hanging="436"/>
        <w:rPr>
          <w:rFonts w:ascii="Poppins" w:hAnsi="Poppins" w:cs="Poppins"/>
          <w:b/>
          <w:bCs/>
          <w:spacing w:val="2"/>
          <w:sz w:val="22"/>
          <w:szCs w:val="22"/>
        </w:rPr>
      </w:pPr>
      <w:r w:rsidRPr="00440D6B">
        <w:rPr>
          <w:rFonts w:ascii="Poppins" w:hAnsi="Poppins" w:cs="Poppins"/>
          <w:spacing w:val="2"/>
          <w:sz w:val="22"/>
          <w:szCs w:val="22"/>
        </w:rPr>
        <w:t>V</w:t>
      </w:r>
      <w:r w:rsidR="00CF3FDF" w:rsidRPr="00440D6B">
        <w:rPr>
          <w:rFonts w:ascii="Poppins" w:hAnsi="Poppins" w:cs="Poppins"/>
          <w:spacing w:val="2"/>
          <w:sz w:val="22"/>
          <w:szCs w:val="22"/>
        </w:rPr>
        <w:t>ia email</w:t>
      </w:r>
      <w:r w:rsidR="0037626A" w:rsidRPr="00440D6B">
        <w:rPr>
          <w:rFonts w:ascii="Poppins" w:hAnsi="Poppins" w:cs="Poppins"/>
          <w:spacing w:val="2"/>
          <w:sz w:val="22"/>
          <w:szCs w:val="22"/>
        </w:rPr>
        <w:t xml:space="preserve"> to</w:t>
      </w:r>
      <w:r w:rsidR="00CF3FDF" w:rsidRPr="00440D6B">
        <w:rPr>
          <w:rFonts w:ascii="Poppins" w:hAnsi="Poppins" w:cs="Poppins"/>
          <w:spacing w:val="2"/>
          <w:sz w:val="22"/>
          <w:szCs w:val="22"/>
        </w:rPr>
        <w:t xml:space="preserve"> </w:t>
      </w:r>
      <w:hyperlink r:id="rId8" w:history="1">
        <w:r w:rsidR="00440D6B" w:rsidRPr="007236A0">
          <w:rPr>
            <w:rStyle w:val="Hyperlink"/>
            <w:rFonts w:ascii="Poppins" w:hAnsi="Poppins" w:cs="Poppins"/>
            <w:spacing w:val="2"/>
            <w:sz w:val="22"/>
            <w:szCs w:val="22"/>
          </w:rPr>
          <w:t>daniela.kiproff@innerwest.nsw.gov.au</w:t>
        </w:r>
      </w:hyperlink>
    </w:p>
    <w:p w14:paraId="00564A0E" w14:textId="77777777" w:rsidR="00440D6B" w:rsidRDefault="00440D6B" w:rsidP="004255D7">
      <w:pPr>
        <w:pStyle w:val="BasicParagraph"/>
        <w:suppressAutoHyphens/>
        <w:spacing w:line="276" w:lineRule="auto"/>
        <w:ind w:left="360" w:hanging="360"/>
        <w:rPr>
          <w:rFonts w:ascii="Poppins" w:hAnsi="Poppins" w:cs="Poppins"/>
          <w:b/>
          <w:bCs/>
          <w:spacing w:val="2"/>
          <w:sz w:val="22"/>
          <w:szCs w:val="22"/>
        </w:rPr>
      </w:pPr>
    </w:p>
    <w:p w14:paraId="2AC3744A" w14:textId="6BAA6DE5" w:rsidR="00762FF0" w:rsidRPr="00D455BA" w:rsidRDefault="00762FF0" w:rsidP="004255D7">
      <w:pPr>
        <w:pStyle w:val="BasicParagraph"/>
        <w:suppressAutoHyphens/>
        <w:spacing w:line="276" w:lineRule="auto"/>
        <w:ind w:left="360" w:hanging="360"/>
        <w:rPr>
          <w:rFonts w:ascii="Poppins" w:hAnsi="Poppins" w:cs="Poppins"/>
          <w:b/>
          <w:bCs/>
          <w:color w:val="FF0000"/>
          <w:spacing w:val="2"/>
          <w:sz w:val="22"/>
          <w:szCs w:val="22"/>
        </w:rPr>
      </w:pPr>
      <w:r w:rsidRPr="007236A0">
        <w:rPr>
          <w:rFonts w:ascii="Poppins" w:hAnsi="Poppins" w:cs="Poppins"/>
          <w:b/>
          <w:bCs/>
          <w:spacing w:val="2"/>
          <w:sz w:val="22"/>
          <w:szCs w:val="22"/>
        </w:rPr>
        <w:t xml:space="preserve">Feedback closes on </w:t>
      </w:r>
      <w:r w:rsidR="008B123D">
        <w:rPr>
          <w:rFonts w:ascii="Poppins" w:hAnsi="Poppins" w:cs="Poppins"/>
          <w:b/>
          <w:bCs/>
          <w:spacing w:val="2"/>
          <w:sz w:val="22"/>
          <w:szCs w:val="22"/>
        </w:rPr>
        <w:t>Sunday 18 August 2024</w:t>
      </w:r>
      <w:r w:rsidR="00262017">
        <w:rPr>
          <w:rFonts w:ascii="Poppins" w:hAnsi="Poppins" w:cs="Poppins"/>
          <w:b/>
          <w:bCs/>
          <w:color w:val="FF0000"/>
          <w:spacing w:val="2"/>
          <w:sz w:val="22"/>
          <w:szCs w:val="22"/>
        </w:rPr>
        <w:tab/>
        <w:t xml:space="preserve"> </w:t>
      </w:r>
    </w:p>
    <w:p w14:paraId="5F432DB3" w14:textId="77777777" w:rsidR="00087957" w:rsidRPr="007236A0" w:rsidRDefault="00087957" w:rsidP="004255D7">
      <w:pPr>
        <w:pStyle w:val="BasicParagraph"/>
        <w:suppressAutoHyphens/>
        <w:spacing w:line="276" w:lineRule="auto"/>
        <w:rPr>
          <w:rFonts w:ascii="Poppins" w:hAnsi="Poppins" w:cs="Poppins"/>
          <w:b/>
          <w:bCs/>
          <w:spacing w:val="2"/>
          <w:sz w:val="22"/>
          <w:szCs w:val="22"/>
        </w:rPr>
      </w:pPr>
    </w:p>
    <w:p w14:paraId="696D1338" w14:textId="6946E16E" w:rsidR="00762FF0" w:rsidRPr="007236A0" w:rsidRDefault="00762FF0" w:rsidP="004255D7">
      <w:pPr>
        <w:pStyle w:val="BasicParagraph"/>
        <w:suppressAutoHyphens/>
        <w:spacing w:line="276" w:lineRule="auto"/>
        <w:rPr>
          <w:rFonts w:ascii="Poppins" w:hAnsi="Poppins" w:cs="Poppins"/>
          <w:b/>
          <w:bCs/>
          <w:spacing w:val="2"/>
          <w:sz w:val="22"/>
          <w:szCs w:val="22"/>
        </w:rPr>
      </w:pPr>
      <w:r w:rsidRPr="007236A0">
        <w:rPr>
          <w:rFonts w:ascii="Poppins" w:hAnsi="Poppins" w:cs="Poppins"/>
          <w:b/>
          <w:bCs/>
          <w:spacing w:val="2"/>
          <w:sz w:val="22"/>
          <w:szCs w:val="22"/>
        </w:rPr>
        <w:t>What happens next?</w:t>
      </w:r>
    </w:p>
    <w:p w14:paraId="18872BDB" w14:textId="31E787C0" w:rsidR="00762FF0" w:rsidRPr="007236A0" w:rsidRDefault="00762FF0" w:rsidP="004255D7">
      <w:pPr>
        <w:pStyle w:val="BasicParagraph"/>
        <w:suppressAutoHyphens/>
        <w:spacing w:line="276" w:lineRule="auto"/>
        <w:rPr>
          <w:rFonts w:ascii="Poppins" w:hAnsi="Poppins" w:cs="Poppins"/>
          <w:spacing w:val="2"/>
          <w:sz w:val="22"/>
          <w:szCs w:val="22"/>
        </w:rPr>
      </w:pPr>
      <w:r w:rsidRPr="007236A0">
        <w:rPr>
          <w:rFonts w:ascii="Poppins" w:hAnsi="Poppins" w:cs="Poppins"/>
          <w:spacing w:val="2"/>
          <w:sz w:val="22"/>
          <w:szCs w:val="22"/>
        </w:rPr>
        <w:t xml:space="preserve">A report, including feedback from the community, will be considered by </w:t>
      </w:r>
      <w:r w:rsidR="00116F91" w:rsidRPr="007236A0">
        <w:rPr>
          <w:rFonts w:ascii="Poppins" w:hAnsi="Poppins" w:cs="Poppins"/>
          <w:spacing w:val="2"/>
          <w:sz w:val="22"/>
          <w:szCs w:val="22"/>
        </w:rPr>
        <w:t xml:space="preserve">the </w:t>
      </w:r>
      <w:r w:rsidRPr="007236A0">
        <w:rPr>
          <w:rFonts w:ascii="Poppins" w:hAnsi="Poppins" w:cs="Poppins"/>
          <w:spacing w:val="2"/>
          <w:sz w:val="22"/>
          <w:szCs w:val="22"/>
        </w:rPr>
        <w:t xml:space="preserve">Local Traffic Committee. </w:t>
      </w:r>
      <w:r w:rsidR="0037626A" w:rsidRPr="007236A0">
        <w:rPr>
          <w:rFonts w:ascii="Poppins" w:hAnsi="Poppins" w:cs="Poppins"/>
          <w:spacing w:val="2"/>
          <w:sz w:val="22"/>
          <w:szCs w:val="22"/>
        </w:rPr>
        <w:t xml:space="preserve">Everyone who provides feedback will be notified when the report </w:t>
      </w:r>
      <w:r w:rsidR="00116F91" w:rsidRPr="007236A0">
        <w:rPr>
          <w:rFonts w:ascii="Poppins" w:hAnsi="Poppins" w:cs="Poppins"/>
          <w:spacing w:val="2"/>
          <w:sz w:val="22"/>
          <w:szCs w:val="22"/>
        </w:rPr>
        <w:t>is considered by t</w:t>
      </w:r>
      <w:r w:rsidRPr="007236A0">
        <w:rPr>
          <w:rFonts w:ascii="Poppins" w:hAnsi="Poppins" w:cs="Poppins"/>
          <w:spacing w:val="2"/>
          <w:sz w:val="22"/>
          <w:szCs w:val="22"/>
        </w:rPr>
        <w:t>he Committee</w:t>
      </w:r>
      <w:r w:rsidR="00325250" w:rsidRPr="007236A0">
        <w:rPr>
          <w:rFonts w:ascii="Poppins" w:hAnsi="Poppins" w:cs="Poppins"/>
          <w:spacing w:val="2"/>
          <w:sz w:val="22"/>
          <w:szCs w:val="22"/>
        </w:rPr>
        <w:t>.</w:t>
      </w:r>
      <w:r w:rsidRPr="007236A0">
        <w:rPr>
          <w:rFonts w:ascii="Poppins" w:hAnsi="Poppins" w:cs="Poppins"/>
          <w:spacing w:val="2"/>
          <w:sz w:val="22"/>
          <w:szCs w:val="22"/>
        </w:rPr>
        <w:t xml:space="preserve"> </w:t>
      </w:r>
      <w:r w:rsidR="008F6BFF" w:rsidRPr="007236A0">
        <w:rPr>
          <w:rFonts w:ascii="Poppins" w:hAnsi="Poppins" w:cs="Poppins"/>
          <w:spacing w:val="2"/>
          <w:sz w:val="22"/>
          <w:szCs w:val="22"/>
        </w:rPr>
        <w:t xml:space="preserve"> </w:t>
      </w:r>
    </w:p>
    <w:p w14:paraId="37D220BA" w14:textId="36E42889" w:rsidR="00DE533F" w:rsidRDefault="00DE533F" w:rsidP="004255D7">
      <w:pPr>
        <w:pStyle w:val="BasicParagraph"/>
        <w:suppressAutoHyphens/>
        <w:spacing w:line="276" w:lineRule="auto"/>
        <w:rPr>
          <w:rFonts w:ascii="Poppins" w:hAnsi="Poppins" w:cs="Poppins"/>
          <w:b/>
          <w:bCs/>
          <w:spacing w:val="2"/>
          <w:sz w:val="22"/>
          <w:szCs w:val="22"/>
        </w:rPr>
      </w:pPr>
    </w:p>
    <w:p w14:paraId="5DF0420B" w14:textId="5B40E92A" w:rsidR="00762FF0" w:rsidRPr="007236A0" w:rsidRDefault="00492CD6" w:rsidP="004255D7">
      <w:pPr>
        <w:pStyle w:val="BasicParagraph"/>
        <w:suppressAutoHyphens/>
        <w:spacing w:line="276" w:lineRule="auto"/>
        <w:rPr>
          <w:rFonts w:ascii="Poppins" w:hAnsi="Poppins" w:cs="Poppins"/>
          <w:b/>
          <w:bCs/>
          <w:spacing w:val="2"/>
          <w:sz w:val="22"/>
          <w:szCs w:val="22"/>
        </w:rPr>
      </w:pPr>
      <w:r>
        <w:rPr>
          <w:rFonts w:ascii="Poppins" w:hAnsi="Poppins" w:cs="Poppins"/>
          <w:b/>
          <w:bCs/>
          <w:spacing w:val="2"/>
          <w:sz w:val="22"/>
          <w:szCs w:val="22"/>
        </w:rPr>
        <w:t>Enquires</w:t>
      </w:r>
    </w:p>
    <w:p w14:paraId="32472831" w14:textId="59F7A3CB" w:rsidR="00762FF0" w:rsidRPr="007236A0" w:rsidRDefault="00762FF0" w:rsidP="004255D7">
      <w:pPr>
        <w:pStyle w:val="BasicParagraph"/>
        <w:suppressAutoHyphens/>
        <w:spacing w:line="276" w:lineRule="auto"/>
        <w:rPr>
          <w:rFonts w:ascii="Poppins" w:hAnsi="Poppins" w:cs="Poppins"/>
          <w:spacing w:val="2"/>
          <w:sz w:val="22"/>
          <w:szCs w:val="22"/>
        </w:rPr>
      </w:pPr>
      <w:r w:rsidRPr="007236A0">
        <w:rPr>
          <w:rFonts w:ascii="Poppins" w:hAnsi="Poppins" w:cs="Poppins"/>
          <w:spacing w:val="2"/>
          <w:sz w:val="22"/>
          <w:szCs w:val="22"/>
        </w:rPr>
        <w:t xml:space="preserve">If you have any questions about this </w:t>
      </w:r>
      <w:r w:rsidR="00325250" w:rsidRPr="007236A0">
        <w:rPr>
          <w:rFonts w:ascii="Poppins" w:hAnsi="Poppins" w:cs="Poppins"/>
          <w:spacing w:val="2"/>
          <w:sz w:val="22"/>
          <w:szCs w:val="22"/>
        </w:rPr>
        <w:t>proposal,</w:t>
      </w:r>
      <w:r w:rsidRPr="007236A0">
        <w:rPr>
          <w:rFonts w:ascii="Poppins" w:hAnsi="Poppins" w:cs="Poppins"/>
          <w:spacing w:val="2"/>
          <w:sz w:val="22"/>
          <w:szCs w:val="22"/>
        </w:rPr>
        <w:t xml:space="preserve"> please contact </w:t>
      </w:r>
      <w:r w:rsidR="003D7EE9" w:rsidRPr="007236A0">
        <w:rPr>
          <w:rFonts w:ascii="Poppins" w:hAnsi="Poppins" w:cs="Poppins"/>
          <w:spacing w:val="2"/>
          <w:sz w:val="22"/>
          <w:szCs w:val="22"/>
        </w:rPr>
        <w:t xml:space="preserve">Daniela Kiproff on </w:t>
      </w:r>
      <w:r w:rsidR="00492CD6">
        <w:rPr>
          <w:rFonts w:ascii="Poppins" w:hAnsi="Poppins" w:cs="Poppins"/>
          <w:spacing w:val="2"/>
          <w:sz w:val="22"/>
          <w:szCs w:val="22"/>
        </w:rPr>
        <w:t>02</w:t>
      </w:r>
      <w:r w:rsidR="003D7EE9" w:rsidRPr="007236A0">
        <w:rPr>
          <w:rFonts w:ascii="Poppins" w:hAnsi="Poppins" w:cs="Poppins"/>
          <w:spacing w:val="2"/>
          <w:sz w:val="22"/>
          <w:szCs w:val="22"/>
        </w:rPr>
        <w:t xml:space="preserve"> </w:t>
      </w:r>
      <w:r w:rsidR="004D3486" w:rsidRPr="007236A0">
        <w:rPr>
          <w:rFonts w:ascii="Poppins" w:hAnsi="Poppins" w:cs="Poppins"/>
          <w:spacing w:val="2"/>
          <w:sz w:val="22"/>
          <w:szCs w:val="22"/>
        </w:rPr>
        <w:t xml:space="preserve">93925321 or email </w:t>
      </w:r>
      <w:hyperlink r:id="rId9" w:history="1">
        <w:r w:rsidR="004D3486" w:rsidRPr="007236A0">
          <w:rPr>
            <w:rStyle w:val="Hyperlink"/>
            <w:rFonts w:ascii="Poppins" w:hAnsi="Poppins" w:cs="Poppins"/>
            <w:spacing w:val="2"/>
            <w:sz w:val="22"/>
            <w:szCs w:val="22"/>
          </w:rPr>
          <w:t>daniela.kiproff@innerwest.nsw.gov.au</w:t>
        </w:r>
      </w:hyperlink>
    </w:p>
    <w:p w14:paraId="1D21AE56" w14:textId="791D64B4" w:rsidR="00B255F3" w:rsidRDefault="00B255F3" w:rsidP="004255D7">
      <w:pPr>
        <w:spacing w:before="120" w:after="0" w:line="276" w:lineRule="auto"/>
        <w:rPr>
          <w:rFonts w:ascii="Poppins" w:hAnsi="Poppins" w:cs="Poppins"/>
          <w:color w:val="000000" w:themeColor="text1"/>
        </w:rPr>
      </w:pPr>
    </w:p>
    <w:p w14:paraId="1F5BE96D" w14:textId="37418905" w:rsidR="004D3486" w:rsidRPr="007236A0" w:rsidRDefault="005E2A82" w:rsidP="004255D7">
      <w:pPr>
        <w:spacing w:before="120" w:after="0" w:line="276" w:lineRule="auto"/>
        <w:rPr>
          <w:rFonts w:ascii="Poppins" w:hAnsi="Poppins" w:cs="Poppins"/>
          <w:color w:val="000000" w:themeColor="text1"/>
        </w:rPr>
      </w:pPr>
      <w:r>
        <w:rPr>
          <w:rFonts w:ascii="Poppins" w:hAnsi="Poppins" w:cs="Poppins"/>
          <w:noProof/>
          <w:color w:val="000000" w:themeColor="text1"/>
        </w:rPr>
        <w:drawing>
          <wp:anchor distT="0" distB="0" distL="114300" distR="114300" simplePos="0" relativeHeight="251658240" behindDoc="1" locked="0" layoutInCell="1" allowOverlap="1" wp14:anchorId="210C4B38" wp14:editId="167B7D93">
            <wp:simplePos x="0" y="0"/>
            <wp:positionH relativeFrom="column">
              <wp:posOffset>4737912</wp:posOffset>
            </wp:positionH>
            <wp:positionV relativeFrom="paragraph">
              <wp:posOffset>26833</wp:posOffset>
            </wp:positionV>
            <wp:extent cx="1291590" cy="1291590"/>
            <wp:effectExtent l="0" t="0" r="3810" b="3810"/>
            <wp:wrapTight wrapText="bothSides">
              <wp:wrapPolygon edited="0">
                <wp:start x="0" y="0"/>
                <wp:lineTo x="0" y="21345"/>
                <wp:lineTo x="21345" y="21345"/>
                <wp:lineTo x="213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1590" cy="1291590"/>
                    </a:xfrm>
                    <a:prstGeom prst="rect">
                      <a:avLst/>
                    </a:prstGeom>
                    <a:noFill/>
                  </pic:spPr>
                </pic:pic>
              </a:graphicData>
            </a:graphic>
            <wp14:sizeRelH relativeFrom="margin">
              <wp14:pctWidth>0</wp14:pctWidth>
            </wp14:sizeRelH>
            <wp14:sizeRelV relativeFrom="margin">
              <wp14:pctHeight>0</wp14:pctHeight>
            </wp14:sizeRelV>
          </wp:anchor>
        </w:drawing>
      </w:r>
      <w:r w:rsidR="004D3486" w:rsidRPr="007236A0">
        <w:rPr>
          <w:rFonts w:ascii="Poppins" w:hAnsi="Poppins" w:cs="Poppins"/>
          <w:color w:val="000000" w:themeColor="text1"/>
        </w:rPr>
        <w:t xml:space="preserve">Yours faithfully </w:t>
      </w:r>
    </w:p>
    <w:p w14:paraId="6EDDA7A8" w14:textId="64F55248" w:rsidR="00762FF0" w:rsidRPr="007236A0" w:rsidRDefault="004D3486" w:rsidP="004255D7">
      <w:pPr>
        <w:spacing w:before="120" w:after="0" w:line="276" w:lineRule="auto"/>
        <w:rPr>
          <w:rFonts w:ascii="Poppins" w:hAnsi="Poppins" w:cs="Poppins"/>
          <w:color w:val="000000" w:themeColor="text1"/>
        </w:rPr>
      </w:pPr>
      <w:r w:rsidRPr="007236A0">
        <w:rPr>
          <w:rFonts w:ascii="Poppins" w:hAnsi="Poppins" w:cs="Poppins"/>
          <w:color w:val="000000" w:themeColor="text1"/>
        </w:rPr>
        <w:t xml:space="preserve"> </w:t>
      </w:r>
      <w:r w:rsidR="00766CD3" w:rsidRPr="005B25D5">
        <w:rPr>
          <w:rFonts w:ascii="Arial" w:hAnsi="Arial" w:cs="Arial"/>
          <w:noProof/>
          <w:color w:val="000000" w:themeColor="text1"/>
          <w:lang w:eastAsia="zh-CN" w:bidi="bo-CN"/>
        </w:rPr>
        <w:drawing>
          <wp:inline distT="0" distB="0" distL="0" distR="0" wp14:anchorId="4EBDD456" wp14:editId="1F9BBF9C">
            <wp:extent cx="1271978" cy="436880"/>
            <wp:effectExtent l="0" t="0" r="4445" b="1270"/>
            <wp:docPr id="743646350" name="Picture 743646350" descr="G:\ENGINS\Staff signatures\Boris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GINS\Staff signatures\Boris signatur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1833" cy="440265"/>
                    </a:xfrm>
                    <a:prstGeom prst="rect">
                      <a:avLst/>
                    </a:prstGeom>
                    <a:noFill/>
                    <a:ln>
                      <a:noFill/>
                    </a:ln>
                  </pic:spPr>
                </pic:pic>
              </a:graphicData>
            </a:graphic>
          </wp:inline>
        </w:drawing>
      </w:r>
    </w:p>
    <w:p w14:paraId="53D07A19" w14:textId="3C864487" w:rsidR="00F07F6F" w:rsidRPr="00D43D3F" w:rsidRDefault="00530124" w:rsidP="004255D7">
      <w:pPr>
        <w:pStyle w:val="BasicParagraph"/>
        <w:suppressAutoHyphens/>
        <w:spacing w:line="276" w:lineRule="auto"/>
        <w:rPr>
          <w:rFonts w:ascii="Poppins" w:hAnsi="Poppins" w:cs="Poppins"/>
        </w:rPr>
      </w:pPr>
      <w:r w:rsidRPr="007236A0">
        <w:rPr>
          <w:rFonts w:ascii="Poppins" w:hAnsi="Poppins" w:cs="Poppins"/>
          <w:spacing w:val="2"/>
          <w:sz w:val="22"/>
          <w:szCs w:val="22"/>
        </w:rPr>
        <w:t>Boris</w:t>
      </w:r>
      <w:r w:rsidR="00087957" w:rsidRPr="007236A0">
        <w:rPr>
          <w:rFonts w:ascii="Poppins" w:hAnsi="Poppins" w:cs="Poppins"/>
          <w:spacing w:val="2"/>
          <w:sz w:val="22"/>
          <w:szCs w:val="22"/>
        </w:rPr>
        <w:t xml:space="preserve"> </w:t>
      </w:r>
      <w:r w:rsidRPr="007236A0">
        <w:rPr>
          <w:rFonts w:ascii="Poppins" w:hAnsi="Poppins" w:cs="Poppins"/>
          <w:spacing w:val="2"/>
          <w:sz w:val="22"/>
          <w:szCs w:val="22"/>
        </w:rPr>
        <w:t>M</w:t>
      </w:r>
      <w:r w:rsidR="00087957" w:rsidRPr="007236A0">
        <w:rPr>
          <w:rFonts w:ascii="Poppins" w:hAnsi="Poppins" w:cs="Poppins"/>
          <w:spacing w:val="2"/>
          <w:sz w:val="22"/>
          <w:szCs w:val="22"/>
        </w:rPr>
        <w:t xml:space="preserve">uha </w:t>
      </w:r>
      <w:r w:rsidR="00762FF0" w:rsidRPr="007236A0">
        <w:rPr>
          <w:rFonts w:ascii="Poppins" w:hAnsi="Poppins" w:cs="Poppins"/>
          <w:spacing w:val="2"/>
          <w:sz w:val="22"/>
          <w:szCs w:val="22"/>
        </w:rPr>
        <w:t xml:space="preserve">| </w:t>
      </w:r>
      <w:r w:rsidR="00087957" w:rsidRPr="007236A0">
        <w:rPr>
          <w:rFonts w:ascii="Poppins" w:hAnsi="Poppins" w:cs="Poppins"/>
          <w:spacing w:val="2"/>
          <w:sz w:val="22"/>
          <w:szCs w:val="22"/>
        </w:rPr>
        <w:t>Engineer -</w:t>
      </w:r>
      <w:r w:rsidR="00762FF0" w:rsidRPr="007236A0">
        <w:rPr>
          <w:rFonts w:ascii="Poppins" w:hAnsi="Poppins" w:cs="Poppins"/>
          <w:b/>
          <w:bCs/>
          <w:spacing w:val="2"/>
          <w:sz w:val="22"/>
          <w:szCs w:val="22"/>
        </w:rPr>
        <w:t xml:space="preserve">Traffic </w:t>
      </w:r>
      <w:r w:rsidR="00087957" w:rsidRPr="007236A0">
        <w:rPr>
          <w:rFonts w:ascii="Poppins" w:hAnsi="Poppins" w:cs="Poppins"/>
          <w:b/>
          <w:bCs/>
          <w:spacing w:val="2"/>
          <w:sz w:val="22"/>
          <w:szCs w:val="22"/>
        </w:rPr>
        <w:t>Services</w:t>
      </w:r>
      <w:r w:rsidR="0022451F" w:rsidRPr="007236A0">
        <w:rPr>
          <w:rFonts w:ascii="Poppins" w:hAnsi="Poppins" w:cs="Poppins"/>
          <w:b/>
          <w:bCs/>
          <w:spacing w:val="2"/>
          <w:sz w:val="22"/>
          <w:szCs w:val="22"/>
        </w:rPr>
        <w:t xml:space="preserve">                    </w:t>
      </w:r>
    </w:p>
    <w:sectPr w:rsidR="00F07F6F" w:rsidRPr="00D43D3F" w:rsidSect="0087434B">
      <w:headerReference w:type="default" r:id="rId12"/>
      <w:pgSz w:w="11906" w:h="16838"/>
      <w:pgMar w:top="1843"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49824" w14:textId="77777777" w:rsidR="008F7039" w:rsidRDefault="008F7039">
      <w:pPr>
        <w:spacing w:after="0" w:line="240" w:lineRule="auto"/>
      </w:pPr>
      <w:r>
        <w:separator/>
      </w:r>
    </w:p>
  </w:endnote>
  <w:endnote w:type="continuationSeparator" w:id="0">
    <w:p w14:paraId="39CD6052" w14:textId="77777777" w:rsidR="008F7039" w:rsidRDefault="008F7039">
      <w:pPr>
        <w:spacing w:after="0" w:line="240" w:lineRule="auto"/>
      </w:pPr>
      <w:r>
        <w:continuationSeparator/>
      </w:r>
    </w:p>
  </w:endnote>
  <w:endnote w:type="continuationNotice" w:id="1">
    <w:p w14:paraId="4D2970BC" w14:textId="77777777" w:rsidR="008F7039" w:rsidRDefault="008F70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oppins">
    <w:panose1 w:val="000005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FEF5A" w14:textId="77777777" w:rsidR="008F7039" w:rsidRDefault="008F7039">
      <w:pPr>
        <w:spacing w:after="0" w:line="240" w:lineRule="auto"/>
      </w:pPr>
      <w:r>
        <w:separator/>
      </w:r>
    </w:p>
  </w:footnote>
  <w:footnote w:type="continuationSeparator" w:id="0">
    <w:p w14:paraId="22A5D8B7" w14:textId="77777777" w:rsidR="008F7039" w:rsidRDefault="008F7039">
      <w:pPr>
        <w:spacing w:after="0" w:line="240" w:lineRule="auto"/>
      </w:pPr>
      <w:r>
        <w:continuationSeparator/>
      </w:r>
    </w:p>
  </w:footnote>
  <w:footnote w:type="continuationNotice" w:id="1">
    <w:p w14:paraId="39DF65BF" w14:textId="77777777" w:rsidR="008F7039" w:rsidRDefault="008F70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0F2ED" w14:textId="77777777" w:rsidR="0087434B" w:rsidRDefault="00B56F15">
    <w:pPr>
      <w:pStyle w:val="Header"/>
    </w:pPr>
    <w:r>
      <w:rPr>
        <w:noProof/>
      </w:rPr>
      <w:drawing>
        <wp:anchor distT="0" distB="0" distL="114300" distR="114300" simplePos="0" relativeHeight="251658240" behindDoc="1" locked="0" layoutInCell="1" allowOverlap="1" wp14:anchorId="4134F58C" wp14:editId="27BCC13F">
          <wp:simplePos x="0" y="0"/>
          <wp:positionH relativeFrom="page">
            <wp:posOffset>23751</wp:posOffset>
          </wp:positionH>
          <wp:positionV relativeFrom="paragraph">
            <wp:posOffset>-449580</wp:posOffset>
          </wp:positionV>
          <wp:extent cx="7543372" cy="10670222"/>
          <wp:effectExtent l="0" t="0" r="63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WC_Letterhead_Template.jpg"/>
                  <pic:cNvPicPr/>
                </pic:nvPicPr>
                <pic:blipFill>
                  <a:blip r:embed="rId1">
                    <a:extLst>
                      <a:ext uri="{28A0092B-C50C-407E-A947-70E740481C1C}">
                        <a14:useLocalDpi xmlns:a14="http://schemas.microsoft.com/office/drawing/2010/main" val="0"/>
                      </a:ext>
                    </a:extLst>
                  </a:blip>
                  <a:stretch>
                    <a:fillRect/>
                  </a:stretch>
                </pic:blipFill>
                <pic:spPr>
                  <a:xfrm>
                    <a:off x="0" y="0"/>
                    <a:ext cx="7543372" cy="1067022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70ACC"/>
    <w:multiLevelType w:val="hybridMultilevel"/>
    <w:tmpl w:val="ADEA9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EA10C4"/>
    <w:multiLevelType w:val="hybridMultilevel"/>
    <w:tmpl w:val="D95C2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2952CF"/>
    <w:multiLevelType w:val="hybridMultilevel"/>
    <w:tmpl w:val="71AC6438"/>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 w15:restartNumberingAfterBreak="0">
    <w:nsid w:val="1D660E7F"/>
    <w:multiLevelType w:val="hybridMultilevel"/>
    <w:tmpl w:val="C0F4D6B6"/>
    <w:lvl w:ilvl="0" w:tplc="A16AD27E">
      <w:numFmt w:val="bullet"/>
      <w:lvlText w:val="-"/>
      <w:lvlJc w:val="left"/>
      <w:pPr>
        <w:ind w:left="502" w:hanging="360"/>
      </w:pPr>
      <w:rPr>
        <w:rFonts w:ascii="Calibri" w:eastAsiaTheme="minorHAnsi" w:hAnsi="Calibri" w:cs="Calibri"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4" w15:restartNumberingAfterBreak="0">
    <w:nsid w:val="1E7E7E6B"/>
    <w:multiLevelType w:val="hybridMultilevel"/>
    <w:tmpl w:val="40E614D4"/>
    <w:lvl w:ilvl="0" w:tplc="4C1AFEE6">
      <w:start w:val="1"/>
      <w:numFmt w:val="bullet"/>
      <w:lvlText w:val=""/>
      <w:lvlJc w:val="left"/>
      <w:pPr>
        <w:ind w:left="1080" w:hanging="360"/>
      </w:pPr>
      <w:rPr>
        <w:rFonts w:ascii="Symbol" w:hAnsi="Symbol"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296E12B2"/>
    <w:multiLevelType w:val="hybridMultilevel"/>
    <w:tmpl w:val="F132BE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B3944B1"/>
    <w:multiLevelType w:val="hybridMultilevel"/>
    <w:tmpl w:val="EDA8FAA0"/>
    <w:lvl w:ilvl="0" w:tplc="098ED10A">
      <w:numFmt w:val="bullet"/>
      <w:lvlText w:val=""/>
      <w:lvlJc w:val="left"/>
      <w:pPr>
        <w:ind w:left="720" w:hanging="360"/>
      </w:pPr>
      <w:rPr>
        <w:rFonts w:ascii="Symbol" w:eastAsiaTheme="minorHAnsi" w:hAnsi="Symbol" w:cs="Poppin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59B0C4A"/>
    <w:multiLevelType w:val="hybridMultilevel"/>
    <w:tmpl w:val="F682A3F0"/>
    <w:lvl w:ilvl="0" w:tplc="BDCA8B72">
      <w:start w:val="1"/>
      <w:numFmt w:val="lowerLetter"/>
      <w:lvlText w:val="(%1)"/>
      <w:lvlJc w:val="left"/>
      <w:pPr>
        <w:ind w:left="4860" w:hanging="360"/>
      </w:pPr>
      <w:rPr>
        <w:rFonts w:ascii="Poppins" w:eastAsiaTheme="minorHAnsi" w:hAnsi="Poppins" w:cs="Poppins"/>
      </w:rPr>
    </w:lvl>
    <w:lvl w:ilvl="1" w:tplc="0C090003" w:tentative="1">
      <w:start w:val="1"/>
      <w:numFmt w:val="bullet"/>
      <w:lvlText w:val="o"/>
      <w:lvlJc w:val="left"/>
      <w:pPr>
        <w:ind w:left="5580" w:hanging="360"/>
      </w:pPr>
      <w:rPr>
        <w:rFonts w:ascii="Courier New" w:hAnsi="Courier New" w:cs="Courier New" w:hint="default"/>
      </w:rPr>
    </w:lvl>
    <w:lvl w:ilvl="2" w:tplc="0C090005" w:tentative="1">
      <w:start w:val="1"/>
      <w:numFmt w:val="bullet"/>
      <w:lvlText w:val=""/>
      <w:lvlJc w:val="left"/>
      <w:pPr>
        <w:ind w:left="6300" w:hanging="360"/>
      </w:pPr>
      <w:rPr>
        <w:rFonts w:ascii="Wingdings" w:hAnsi="Wingdings" w:hint="default"/>
      </w:rPr>
    </w:lvl>
    <w:lvl w:ilvl="3" w:tplc="0C090001" w:tentative="1">
      <w:start w:val="1"/>
      <w:numFmt w:val="bullet"/>
      <w:lvlText w:val=""/>
      <w:lvlJc w:val="left"/>
      <w:pPr>
        <w:ind w:left="7020" w:hanging="360"/>
      </w:pPr>
      <w:rPr>
        <w:rFonts w:ascii="Symbol" w:hAnsi="Symbol" w:hint="default"/>
      </w:rPr>
    </w:lvl>
    <w:lvl w:ilvl="4" w:tplc="0C090003" w:tentative="1">
      <w:start w:val="1"/>
      <w:numFmt w:val="bullet"/>
      <w:lvlText w:val="o"/>
      <w:lvlJc w:val="left"/>
      <w:pPr>
        <w:ind w:left="7740" w:hanging="360"/>
      </w:pPr>
      <w:rPr>
        <w:rFonts w:ascii="Courier New" w:hAnsi="Courier New" w:cs="Courier New" w:hint="default"/>
      </w:rPr>
    </w:lvl>
    <w:lvl w:ilvl="5" w:tplc="0C090005" w:tentative="1">
      <w:start w:val="1"/>
      <w:numFmt w:val="bullet"/>
      <w:lvlText w:val=""/>
      <w:lvlJc w:val="left"/>
      <w:pPr>
        <w:ind w:left="8460" w:hanging="360"/>
      </w:pPr>
      <w:rPr>
        <w:rFonts w:ascii="Wingdings" w:hAnsi="Wingdings" w:hint="default"/>
      </w:rPr>
    </w:lvl>
    <w:lvl w:ilvl="6" w:tplc="0C090001" w:tentative="1">
      <w:start w:val="1"/>
      <w:numFmt w:val="bullet"/>
      <w:lvlText w:val=""/>
      <w:lvlJc w:val="left"/>
      <w:pPr>
        <w:ind w:left="9180" w:hanging="360"/>
      </w:pPr>
      <w:rPr>
        <w:rFonts w:ascii="Symbol" w:hAnsi="Symbol" w:hint="default"/>
      </w:rPr>
    </w:lvl>
    <w:lvl w:ilvl="7" w:tplc="0C090003" w:tentative="1">
      <w:start w:val="1"/>
      <w:numFmt w:val="bullet"/>
      <w:lvlText w:val="o"/>
      <w:lvlJc w:val="left"/>
      <w:pPr>
        <w:ind w:left="9900" w:hanging="360"/>
      </w:pPr>
      <w:rPr>
        <w:rFonts w:ascii="Courier New" w:hAnsi="Courier New" w:cs="Courier New" w:hint="default"/>
      </w:rPr>
    </w:lvl>
    <w:lvl w:ilvl="8" w:tplc="0C090005" w:tentative="1">
      <w:start w:val="1"/>
      <w:numFmt w:val="bullet"/>
      <w:lvlText w:val=""/>
      <w:lvlJc w:val="left"/>
      <w:pPr>
        <w:ind w:left="10620" w:hanging="360"/>
      </w:pPr>
      <w:rPr>
        <w:rFonts w:ascii="Wingdings" w:hAnsi="Wingdings" w:hint="default"/>
      </w:rPr>
    </w:lvl>
  </w:abstractNum>
  <w:abstractNum w:abstractNumId="8" w15:restartNumberingAfterBreak="0">
    <w:nsid w:val="50EE05FC"/>
    <w:multiLevelType w:val="hybridMultilevel"/>
    <w:tmpl w:val="6CBAAC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54546952"/>
    <w:multiLevelType w:val="hybridMultilevel"/>
    <w:tmpl w:val="9E76B4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6431B69"/>
    <w:multiLevelType w:val="hybridMultilevel"/>
    <w:tmpl w:val="751AD2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85570AE"/>
    <w:multiLevelType w:val="hybridMultilevel"/>
    <w:tmpl w:val="28E89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2A52B4C"/>
    <w:multiLevelType w:val="hybridMultilevel"/>
    <w:tmpl w:val="6448A6C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3A57E01"/>
    <w:multiLevelType w:val="hybridMultilevel"/>
    <w:tmpl w:val="65C26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C6507DF"/>
    <w:multiLevelType w:val="hybridMultilevel"/>
    <w:tmpl w:val="695082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3859325">
    <w:abstractNumId w:val="11"/>
  </w:num>
  <w:num w:numId="2" w16cid:durableId="1815831857">
    <w:abstractNumId w:val="13"/>
  </w:num>
  <w:num w:numId="3" w16cid:durableId="880242303">
    <w:abstractNumId w:val="10"/>
  </w:num>
  <w:num w:numId="4" w16cid:durableId="456292718">
    <w:abstractNumId w:val="9"/>
  </w:num>
  <w:num w:numId="5" w16cid:durableId="303463237">
    <w:abstractNumId w:val="7"/>
  </w:num>
  <w:num w:numId="6" w16cid:durableId="1332686266">
    <w:abstractNumId w:val="1"/>
  </w:num>
  <w:num w:numId="7" w16cid:durableId="714039810">
    <w:abstractNumId w:val="5"/>
  </w:num>
  <w:num w:numId="8" w16cid:durableId="1347249380">
    <w:abstractNumId w:val="0"/>
  </w:num>
  <w:num w:numId="9" w16cid:durableId="1456674151">
    <w:abstractNumId w:val="3"/>
  </w:num>
  <w:num w:numId="10" w16cid:durableId="999188702">
    <w:abstractNumId w:val="8"/>
  </w:num>
  <w:num w:numId="11" w16cid:durableId="286785689">
    <w:abstractNumId w:val="4"/>
  </w:num>
  <w:num w:numId="12" w16cid:durableId="143009587">
    <w:abstractNumId w:val="14"/>
  </w:num>
  <w:num w:numId="13" w16cid:durableId="1682120178">
    <w:abstractNumId w:val="6"/>
  </w:num>
  <w:num w:numId="14" w16cid:durableId="1333682718">
    <w:abstractNumId w:val="12"/>
  </w:num>
  <w:num w:numId="15" w16cid:durableId="7253043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FF0"/>
    <w:rsid w:val="000257B5"/>
    <w:rsid w:val="00034112"/>
    <w:rsid w:val="00037E24"/>
    <w:rsid w:val="0004105A"/>
    <w:rsid w:val="00046E03"/>
    <w:rsid w:val="00050200"/>
    <w:rsid w:val="00054B14"/>
    <w:rsid w:val="00056C12"/>
    <w:rsid w:val="00073B49"/>
    <w:rsid w:val="00074DA2"/>
    <w:rsid w:val="0008169E"/>
    <w:rsid w:val="00087957"/>
    <w:rsid w:val="00096A25"/>
    <w:rsid w:val="000A6096"/>
    <w:rsid w:val="000A7782"/>
    <w:rsid w:val="000C5AEA"/>
    <w:rsid w:val="000E0404"/>
    <w:rsid w:val="000F5B69"/>
    <w:rsid w:val="00112C04"/>
    <w:rsid w:val="001167DC"/>
    <w:rsid w:val="00116F91"/>
    <w:rsid w:val="0012424A"/>
    <w:rsid w:val="00127068"/>
    <w:rsid w:val="0013752E"/>
    <w:rsid w:val="00143998"/>
    <w:rsid w:val="00165AA9"/>
    <w:rsid w:val="00183B94"/>
    <w:rsid w:val="001A2BBD"/>
    <w:rsid w:val="001A65CA"/>
    <w:rsid w:val="001C3B90"/>
    <w:rsid w:val="001C64A1"/>
    <w:rsid w:val="001F0A67"/>
    <w:rsid w:val="00211161"/>
    <w:rsid w:val="002163A3"/>
    <w:rsid w:val="0022451F"/>
    <w:rsid w:val="00224658"/>
    <w:rsid w:val="00234146"/>
    <w:rsid w:val="00240ADB"/>
    <w:rsid w:val="00242FD3"/>
    <w:rsid w:val="00245DBE"/>
    <w:rsid w:val="00256660"/>
    <w:rsid w:val="00262017"/>
    <w:rsid w:val="00265FFE"/>
    <w:rsid w:val="00267B16"/>
    <w:rsid w:val="00273F5B"/>
    <w:rsid w:val="00276CCE"/>
    <w:rsid w:val="00282098"/>
    <w:rsid w:val="002A1D62"/>
    <w:rsid w:val="002A2319"/>
    <w:rsid w:val="002A6639"/>
    <w:rsid w:val="002B0AB6"/>
    <w:rsid w:val="002B2804"/>
    <w:rsid w:val="002B7006"/>
    <w:rsid w:val="002D62ED"/>
    <w:rsid w:val="002D7392"/>
    <w:rsid w:val="002E1623"/>
    <w:rsid w:val="002F20E5"/>
    <w:rsid w:val="002F6CC1"/>
    <w:rsid w:val="00300FDC"/>
    <w:rsid w:val="00307DF3"/>
    <w:rsid w:val="00325250"/>
    <w:rsid w:val="003338D5"/>
    <w:rsid w:val="0033601A"/>
    <w:rsid w:val="003449FD"/>
    <w:rsid w:val="003577F1"/>
    <w:rsid w:val="00361F20"/>
    <w:rsid w:val="00367E89"/>
    <w:rsid w:val="003725A3"/>
    <w:rsid w:val="0037626A"/>
    <w:rsid w:val="00386BFE"/>
    <w:rsid w:val="00394011"/>
    <w:rsid w:val="003954E3"/>
    <w:rsid w:val="003B2074"/>
    <w:rsid w:val="003B73BC"/>
    <w:rsid w:val="003D01E5"/>
    <w:rsid w:val="003D7EE9"/>
    <w:rsid w:val="003E2B62"/>
    <w:rsid w:val="003F0D6E"/>
    <w:rsid w:val="0040792B"/>
    <w:rsid w:val="004123B2"/>
    <w:rsid w:val="00420F96"/>
    <w:rsid w:val="004255D7"/>
    <w:rsid w:val="00440D6B"/>
    <w:rsid w:val="00442715"/>
    <w:rsid w:val="00445499"/>
    <w:rsid w:val="0044579A"/>
    <w:rsid w:val="00454892"/>
    <w:rsid w:val="00482349"/>
    <w:rsid w:val="00483CE5"/>
    <w:rsid w:val="004901B1"/>
    <w:rsid w:val="00492CD6"/>
    <w:rsid w:val="00492E17"/>
    <w:rsid w:val="00494174"/>
    <w:rsid w:val="004B0AA5"/>
    <w:rsid w:val="004D3169"/>
    <w:rsid w:val="004D3486"/>
    <w:rsid w:val="004D4D54"/>
    <w:rsid w:val="00514C5E"/>
    <w:rsid w:val="00523D9E"/>
    <w:rsid w:val="00530114"/>
    <w:rsid w:val="00530124"/>
    <w:rsid w:val="005309DE"/>
    <w:rsid w:val="005719E5"/>
    <w:rsid w:val="005738E5"/>
    <w:rsid w:val="00576118"/>
    <w:rsid w:val="005801A8"/>
    <w:rsid w:val="00594376"/>
    <w:rsid w:val="00595F91"/>
    <w:rsid w:val="005B3A71"/>
    <w:rsid w:val="005B63B2"/>
    <w:rsid w:val="005C4AA9"/>
    <w:rsid w:val="005C6219"/>
    <w:rsid w:val="005C6862"/>
    <w:rsid w:val="005D631D"/>
    <w:rsid w:val="005D7CC7"/>
    <w:rsid w:val="005E2A82"/>
    <w:rsid w:val="005F019A"/>
    <w:rsid w:val="005F6B64"/>
    <w:rsid w:val="0061055E"/>
    <w:rsid w:val="00621432"/>
    <w:rsid w:val="006263A8"/>
    <w:rsid w:val="00636FF3"/>
    <w:rsid w:val="006371C4"/>
    <w:rsid w:val="00642EBB"/>
    <w:rsid w:val="00655C90"/>
    <w:rsid w:val="00675176"/>
    <w:rsid w:val="006D3F20"/>
    <w:rsid w:val="006D7821"/>
    <w:rsid w:val="006D79A6"/>
    <w:rsid w:val="006E1ACA"/>
    <w:rsid w:val="006F65A0"/>
    <w:rsid w:val="00700D8E"/>
    <w:rsid w:val="007020A9"/>
    <w:rsid w:val="007103A4"/>
    <w:rsid w:val="00711570"/>
    <w:rsid w:val="007221B7"/>
    <w:rsid w:val="007236A0"/>
    <w:rsid w:val="00733327"/>
    <w:rsid w:val="00740F9A"/>
    <w:rsid w:val="00744C22"/>
    <w:rsid w:val="00750053"/>
    <w:rsid w:val="00762FF0"/>
    <w:rsid w:val="00766CD3"/>
    <w:rsid w:val="00772DF6"/>
    <w:rsid w:val="00782079"/>
    <w:rsid w:val="00784B31"/>
    <w:rsid w:val="007A3591"/>
    <w:rsid w:val="007A458F"/>
    <w:rsid w:val="007A546B"/>
    <w:rsid w:val="007B3064"/>
    <w:rsid w:val="007C2BD6"/>
    <w:rsid w:val="007C67A6"/>
    <w:rsid w:val="007E45D6"/>
    <w:rsid w:val="007E6A31"/>
    <w:rsid w:val="007F2C49"/>
    <w:rsid w:val="007F6F00"/>
    <w:rsid w:val="007F7CF9"/>
    <w:rsid w:val="00810B05"/>
    <w:rsid w:val="00816732"/>
    <w:rsid w:val="00824149"/>
    <w:rsid w:val="00832146"/>
    <w:rsid w:val="00837B29"/>
    <w:rsid w:val="00842065"/>
    <w:rsid w:val="0085179C"/>
    <w:rsid w:val="008529C1"/>
    <w:rsid w:val="0086593D"/>
    <w:rsid w:val="00865E8D"/>
    <w:rsid w:val="008721CF"/>
    <w:rsid w:val="0087434B"/>
    <w:rsid w:val="008B123D"/>
    <w:rsid w:val="008B4FB6"/>
    <w:rsid w:val="008C6834"/>
    <w:rsid w:val="008D3554"/>
    <w:rsid w:val="008E1240"/>
    <w:rsid w:val="008E4815"/>
    <w:rsid w:val="008F6BFF"/>
    <w:rsid w:val="008F7039"/>
    <w:rsid w:val="009025C3"/>
    <w:rsid w:val="00905370"/>
    <w:rsid w:val="00906323"/>
    <w:rsid w:val="009113AD"/>
    <w:rsid w:val="00912B6C"/>
    <w:rsid w:val="00914373"/>
    <w:rsid w:val="00921894"/>
    <w:rsid w:val="00931E4C"/>
    <w:rsid w:val="00942771"/>
    <w:rsid w:val="00947E22"/>
    <w:rsid w:val="00966747"/>
    <w:rsid w:val="00981C2B"/>
    <w:rsid w:val="009872B9"/>
    <w:rsid w:val="009A21EE"/>
    <w:rsid w:val="009A4BBD"/>
    <w:rsid w:val="009A7138"/>
    <w:rsid w:val="009C2AD0"/>
    <w:rsid w:val="009C7396"/>
    <w:rsid w:val="009F6157"/>
    <w:rsid w:val="00A01019"/>
    <w:rsid w:val="00A139E6"/>
    <w:rsid w:val="00A17BF6"/>
    <w:rsid w:val="00A5149E"/>
    <w:rsid w:val="00A621CE"/>
    <w:rsid w:val="00A76F1A"/>
    <w:rsid w:val="00A8720C"/>
    <w:rsid w:val="00AA4C28"/>
    <w:rsid w:val="00AB5D24"/>
    <w:rsid w:val="00AE4260"/>
    <w:rsid w:val="00AE6249"/>
    <w:rsid w:val="00AF024A"/>
    <w:rsid w:val="00B04A92"/>
    <w:rsid w:val="00B0606C"/>
    <w:rsid w:val="00B07E61"/>
    <w:rsid w:val="00B255F3"/>
    <w:rsid w:val="00B430C1"/>
    <w:rsid w:val="00B5431D"/>
    <w:rsid w:val="00B56F15"/>
    <w:rsid w:val="00B62E46"/>
    <w:rsid w:val="00B638FC"/>
    <w:rsid w:val="00B672F2"/>
    <w:rsid w:val="00B7009A"/>
    <w:rsid w:val="00B717FC"/>
    <w:rsid w:val="00B9024C"/>
    <w:rsid w:val="00B92616"/>
    <w:rsid w:val="00B92F8A"/>
    <w:rsid w:val="00BA4DA5"/>
    <w:rsid w:val="00BD44D6"/>
    <w:rsid w:val="00BD56D4"/>
    <w:rsid w:val="00BD788E"/>
    <w:rsid w:val="00BE20B8"/>
    <w:rsid w:val="00BE4A6D"/>
    <w:rsid w:val="00BE4F50"/>
    <w:rsid w:val="00BE5A68"/>
    <w:rsid w:val="00BF4377"/>
    <w:rsid w:val="00C0073B"/>
    <w:rsid w:val="00C04981"/>
    <w:rsid w:val="00C07625"/>
    <w:rsid w:val="00C135CB"/>
    <w:rsid w:val="00C15496"/>
    <w:rsid w:val="00C15B68"/>
    <w:rsid w:val="00C2462C"/>
    <w:rsid w:val="00C253DE"/>
    <w:rsid w:val="00C35852"/>
    <w:rsid w:val="00C460A1"/>
    <w:rsid w:val="00C54B4B"/>
    <w:rsid w:val="00C61E3F"/>
    <w:rsid w:val="00C6389D"/>
    <w:rsid w:val="00C64949"/>
    <w:rsid w:val="00C66CFD"/>
    <w:rsid w:val="00C66E7F"/>
    <w:rsid w:val="00C75104"/>
    <w:rsid w:val="00C91255"/>
    <w:rsid w:val="00C918A9"/>
    <w:rsid w:val="00C92306"/>
    <w:rsid w:val="00C94196"/>
    <w:rsid w:val="00C95608"/>
    <w:rsid w:val="00CA1FE5"/>
    <w:rsid w:val="00CC0C09"/>
    <w:rsid w:val="00CC4E60"/>
    <w:rsid w:val="00CC5CA6"/>
    <w:rsid w:val="00CE239E"/>
    <w:rsid w:val="00CE7D08"/>
    <w:rsid w:val="00CF3FDF"/>
    <w:rsid w:val="00CF54F1"/>
    <w:rsid w:val="00D065C7"/>
    <w:rsid w:val="00D2090C"/>
    <w:rsid w:val="00D21578"/>
    <w:rsid w:val="00D23D26"/>
    <w:rsid w:val="00D30E6A"/>
    <w:rsid w:val="00D32611"/>
    <w:rsid w:val="00D43D3F"/>
    <w:rsid w:val="00D455BA"/>
    <w:rsid w:val="00D54C34"/>
    <w:rsid w:val="00D57124"/>
    <w:rsid w:val="00D71055"/>
    <w:rsid w:val="00DA1564"/>
    <w:rsid w:val="00DA3D3F"/>
    <w:rsid w:val="00DB57A8"/>
    <w:rsid w:val="00DB6372"/>
    <w:rsid w:val="00DC1C14"/>
    <w:rsid w:val="00DE4C1D"/>
    <w:rsid w:val="00DE533F"/>
    <w:rsid w:val="00E011DB"/>
    <w:rsid w:val="00E05DF0"/>
    <w:rsid w:val="00E07F4A"/>
    <w:rsid w:val="00E12D0A"/>
    <w:rsid w:val="00E33957"/>
    <w:rsid w:val="00E34754"/>
    <w:rsid w:val="00E50D82"/>
    <w:rsid w:val="00E541F1"/>
    <w:rsid w:val="00E54871"/>
    <w:rsid w:val="00E56B44"/>
    <w:rsid w:val="00E603D2"/>
    <w:rsid w:val="00E632B0"/>
    <w:rsid w:val="00E679C4"/>
    <w:rsid w:val="00E726E8"/>
    <w:rsid w:val="00E738EF"/>
    <w:rsid w:val="00E87B8D"/>
    <w:rsid w:val="00E91D3C"/>
    <w:rsid w:val="00EB1178"/>
    <w:rsid w:val="00EB2128"/>
    <w:rsid w:val="00EB442F"/>
    <w:rsid w:val="00ED3B4C"/>
    <w:rsid w:val="00EE742C"/>
    <w:rsid w:val="00F01F03"/>
    <w:rsid w:val="00F05507"/>
    <w:rsid w:val="00F06ABE"/>
    <w:rsid w:val="00F07F6F"/>
    <w:rsid w:val="00F23F86"/>
    <w:rsid w:val="00F30882"/>
    <w:rsid w:val="00F36807"/>
    <w:rsid w:val="00F46FEF"/>
    <w:rsid w:val="00F616E3"/>
    <w:rsid w:val="00F675E7"/>
    <w:rsid w:val="00F724C9"/>
    <w:rsid w:val="00FA0327"/>
    <w:rsid w:val="00FA26B0"/>
    <w:rsid w:val="00FA3655"/>
    <w:rsid w:val="00FA5074"/>
    <w:rsid w:val="00FA5F8A"/>
    <w:rsid w:val="00FC3B90"/>
    <w:rsid w:val="00FD2F51"/>
    <w:rsid w:val="00FE22D1"/>
    <w:rsid w:val="00FE3255"/>
    <w:rsid w:val="00FE643D"/>
    <w:rsid w:val="00FE66DE"/>
    <w:rsid w:val="00FF72F8"/>
    <w:rsid w:val="1AFEF4A4"/>
    <w:rsid w:val="247C388A"/>
    <w:rsid w:val="3BE9EAE1"/>
    <w:rsid w:val="3C254BA5"/>
    <w:rsid w:val="444CAF35"/>
    <w:rsid w:val="4DFAD431"/>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E791EB6"/>
  <w15:chartTrackingRefBased/>
  <w15:docId w15:val="{D1E9431F-F7EE-4CE1-B0CD-25861AEDF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F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F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FF0"/>
  </w:style>
  <w:style w:type="paragraph" w:customStyle="1" w:styleId="BasicParagraph">
    <w:name w:val="[Basic Paragraph]"/>
    <w:basedOn w:val="Normal"/>
    <w:uiPriority w:val="99"/>
    <w:rsid w:val="00762FF0"/>
    <w:pPr>
      <w:autoSpaceDE w:val="0"/>
      <w:autoSpaceDN w:val="0"/>
      <w:adjustRightInd w:val="0"/>
      <w:spacing w:after="0" w:line="288" w:lineRule="auto"/>
      <w:textAlignment w:val="center"/>
    </w:pPr>
    <w:rPr>
      <w:rFonts w:ascii="Minion Pro" w:hAnsi="Minion Pro" w:cs="Minion Pro"/>
      <w:color w:val="000000"/>
      <w:sz w:val="24"/>
      <w:szCs w:val="24"/>
      <w:lang w:val="en-US"/>
    </w:rPr>
  </w:style>
  <w:style w:type="character" w:styleId="Hyperlink">
    <w:name w:val="Hyperlink"/>
    <w:basedOn w:val="DefaultParagraphFont"/>
    <w:uiPriority w:val="99"/>
    <w:unhideWhenUsed/>
    <w:rsid w:val="00762FF0"/>
    <w:rPr>
      <w:color w:val="0563C1"/>
      <w:u w:val="single"/>
    </w:rPr>
  </w:style>
  <w:style w:type="character" w:styleId="UnresolvedMention">
    <w:name w:val="Unresolved Mention"/>
    <w:basedOn w:val="DefaultParagraphFont"/>
    <w:uiPriority w:val="99"/>
    <w:semiHidden/>
    <w:unhideWhenUsed/>
    <w:rsid w:val="00C94196"/>
    <w:rPr>
      <w:color w:val="605E5C"/>
      <w:shd w:val="clear" w:color="auto" w:fill="E1DFDD"/>
    </w:rPr>
  </w:style>
  <w:style w:type="paragraph" w:styleId="NormalWeb">
    <w:name w:val="Normal (Web)"/>
    <w:basedOn w:val="Normal"/>
    <w:uiPriority w:val="99"/>
    <w:semiHidden/>
    <w:unhideWhenUsed/>
    <w:rsid w:val="00DB637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Footer">
    <w:name w:val="footer"/>
    <w:basedOn w:val="Normal"/>
    <w:link w:val="FooterChar"/>
    <w:uiPriority w:val="99"/>
    <w:unhideWhenUsed/>
    <w:rsid w:val="00EE74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42C"/>
  </w:style>
  <w:style w:type="table" w:styleId="TableGrid">
    <w:name w:val="Table Grid"/>
    <w:basedOn w:val="TableNormal"/>
    <w:uiPriority w:val="39"/>
    <w:rsid w:val="00F61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12C04"/>
    <w:rPr>
      <w:color w:val="954F72" w:themeColor="followedHyperlink"/>
      <w:u w:val="single"/>
    </w:rPr>
  </w:style>
  <w:style w:type="character" w:styleId="CommentReference">
    <w:name w:val="annotation reference"/>
    <w:basedOn w:val="DefaultParagraphFont"/>
    <w:uiPriority w:val="99"/>
    <w:semiHidden/>
    <w:unhideWhenUsed/>
    <w:rsid w:val="006D79A6"/>
    <w:rPr>
      <w:sz w:val="16"/>
      <w:szCs w:val="16"/>
    </w:rPr>
  </w:style>
  <w:style w:type="paragraph" w:styleId="CommentText">
    <w:name w:val="annotation text"/>
    <w:basedOn w:val="Normal"/>
    <w:link w:val="CommentTextChar"/>
    <w:uiPriority w:val="99"/>
    <w:semiHidden/>
    <w:unhideWhenUsed/>
    <w:rsid w:val="006D79A6"/>
    <w:pPr>
      <w:spacing w:line="240" w:lineRule="auto"/>
    </w:pPr>
    <w:rPr>
      <w:sz w:val="20"/>
      <w:szCs w:val="20"/>
    </w:rPr>
  </w:style>
  <w:style w:type="character" w:customStyle="1" w:styleId="CommentTextChar">
    <w:name w:val="Comment Text Char"/>
    <w:basedOn w:val="DefaultParagraphFont"/>
    <w:link w:val="CommentText"/>
    <w:uiPriority w:val="99"/>
    <w:semiHidden/>
    <w:rsid w:val="006D79A6"/>
    <w:rPr>
      <w:sz w:val="20"/>
      <w:szCs w:val="20"/>
    </w:rPr>
  </w:style>
  <w:style w:type="paragraph" w:styleId="CommentSubject">
    <w:name w:val="annotation subject"/>
    <w:basedOn w:val="CommentText"/>
    <w:next w:val="CommentText"/>
    <w:link w:val="CommentSubjectChar"/>
    <w:uiPriority w:val="99"/>
    <w:semiHidden/>
    <w:unhideWhenUsed/>
    <w:rsid w:val="006D79A6"/>
    <w:rPr>
      <w:b/>
      <w:bCs/>
    </w:rPr>
  </w:style>
  <w:style w:type="character" w:customStyle="1" w:styleId="CommentSubjectChar">
    <w:name w:val="Comment Subject Char"/>
    <w:basedOn w:val="CommentTextChar"/>
    <w:link w:val="CommentSubject"/>
    <w:uiPriority w:val="99"/>
    <w:semiHidden/>
    <w:rsid w:val="006D79A6"/>
    <w:rPr>
      <w:b/>
      <w:bCs/>
      <w:sz w:val="20"/>
      <w:szCs w:val="20"/>
    </w:rPr>
  </w:style>
  <w:style w:type="paragraph" w:styleId="Revision">
    <w:name w:val="Revision"/>
    <w:hidden/>
    <w:uiPriority w:val="99"/>
    <w:semiHidden/>
    <w:rsid w:val="003577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101447">
      <w:bodyDiv w:val="1"/>
      <w:marLeft w:val="0"/>
      <w:marRight w:val="0"/>
      <w:marTop w:val="0"/>
      <w:marBottom w:val="0"/>
      <w:divBdr>
        <w:top w:val="none" w:sz="0" w:space="0" w:color="auto"/>
        <w:left w:val="none" w:sz="0" w:space="0" w:color="auto"/>
        <w:bottom w:val="none" w:sz="0" w:space="0" w:color="auto"/>
        <w:right w:val="none" w:sz="0" w:space="0" w:color="auto"/>
      </w:divBdr>
    </w:div>
    <w:div w:id="820460923">
      <w:bodyDiv w:val="1"/>
      <w:marLeft w:val="0"/>
      <w:marRight w:val="0"/>
      <w:marTop w:val="0"/>
      <w:marBottom w:val="0"/>
      <w:divBdr>
        <w:top w:val="none" w:sz="0" w:space="0" w:color="auto"/>
        <w:left w:val="none" w:sz="0" w:space="0" w:color="auto"/>
        <w:bottom w:val="none" w:sz="0" w:space="0" w:color="auto"/>
        <w:right w:val="none" w:sz="0" w:space="0" w:color="auto"/>
      </w:divBdr>
    </w:div>
    <w:div w:id="1087077626">
      <w:bodyDiv w:val="1"/>
      <w:marLeft w:val="0"/>
      <w:marRight w:val="0"/>
      <w:marTop w:val="0"/>
      <w:marBottom w:val="0"/>
      <w:divBdr>
        <w:top w:val="none" w:sz="0" w:space="0" w:color="auto"/>
        <w:left w:val="none" w:sz="0" w:space="0" w:color="auto"/>
        <w:bottom w:val="none" w:sz="0" w:space="0" w:color="auto"/>
        <w:right w:val="none" w:sz="0" w:space="0" w:color="auto"/>
      </w:divBdr>
    </w:div>
    <w:div w:id="1118792459">
      <w:bodyDiv w:val="1"/>
      <w:marLeft w:val="0"/>
      <w:marRight w:val="0"/>
      <w:marTop w:val="0"/>
      <w:marBottom w:val="0"/>
      <w:divBdr>
        <w:top w:val="none" w:sz="0" w:space="0" w:color="auto"/>
        <w:left w:val="none" w:sz="0" w:space="0" w:color="auto"/>
        <w:bottom w:val="none" w:sz="0" w:space="0" w:color="auto"/>
        <w:right w:val="none" w:sz="0" w:space="0" w:color="auto"/>
      </w:divBdr>
    </w:div>
    <w:div w:id="1493788031">
      <w:bodyDiv w:val="1"/>
      <w:marLeft w:val="0"/>
      <w:marRight w:val="0"/>
      <w:marTop w:val="0"/>
      <w:marBottom w:val="0"/>
      <w:divBdr>
        <w:top w:val="none" w:sz="0" w:space="0" w:color="auto"/>
        <w:left w:val="none" w:sz="0" w:space="0" w:color="auto"/>
        <w:bottom w:val="none" w:sz="0" w:space="0" w:color="auto"/>
        <w:right w:val="none" w:sz="0" w:space="0" w:color="auto"/>
      </w:divBdr>
    </w:div>
    <w:div w:id="1627810105">
      <w:bodyDiv w:val="1"/>
      <w:marLeft w:val="0"/>
      <w:marRight w:val="0"/>
      <w:marTop w:val="0"/>
      <w:marBottom w:val="0"/>
      <w:divBdr>
        <w:top w:val="none" w:sz="0" w:space="0" w:color="auto"/>
        <w:left w:val="none" w:sz="0" w:space="0" w:color="auto"/>
        <w:bottom w:val="none" w:sz="0" w:space="0" w:color="auto"/>
        <w:right w:val="none" w:sz="0" w:space="0" w:color="auto"/>
      </w:divBdr>
    </w:div>
    <w:div w:id="1708674252">
      <w:bodyDiv w:val="1"/>
      <w:marLeft w:val="0"/>
      <w:marRight w:val="0"/>
      <w:marTop w:val="0"/>
      <w:marBottom w:val="0"/>
      <w:divBdr>
        <w:top w:val="none" w:sz="0" w:space="0" w:color="auto"/>
        <w:left w:val="none" w:sz="0" w:space="0" w:color="auto"/>
        <w:bottom w:val="none" w:sz="0" w:space="0" w:color="auto"/>
        <w:right w:val="none" w:sz="0" w:space="0" w:color="auto"/>
      </w:divBdr>
    </w:div>
    <w:div w:id="1729380910">
      <w:bodyDiv w:val="1"/>
      <w:marLeft w:val="0"/>
      <w:marRight w:val="0"/>
      <w:marTop w:val="0"/>
      <w:marBottom w:val="0"/>
      <w:divBdr>
        <w:top w:val="none" w:sz="0" w:space="0" w:color="auto"/>
        <w:left w:val="none" w:sz="0" w:space="0" w:color="auto"/>
        <w:bottom w:val="none" w:sz="0" w:space="0" w:color="auto"/>
        <w:right w:val="none" w:sz="0" w:space="0" w:color="auto"/>
      </w:divBdr>
    </w:div>
    <w:div w:id="1811021897">
      <w:bodyDiv w:val="1"/>
      <w:marLeft w:val="0"/>
      <w:marRight w:val="0"/>
      <w:marTop w:val="0"/>
      <w:marBottom w:val="0"/>
      <w:divBdr>
        <w:top w:val="none" w:sz="0" w:space="0" w:color="auto"/>
        <w:left w:val="none" w:sz="0" w:space="0" w:color="auto"/>
        <w:bottom w:val="none" w:sz="0" w:space="0" w:color="auto"/>
        <w:right w:val="none" w:sz="0" w:space="0" w:color="auto"/>
      </w:divBdr>
    </w:div>
    <w:div w:id="1825899370">
      <w:bodyDiv w:val="1"/>
      <w:marLeft w:val="0"/>
      <w:marRight w:val="0"/>
      <w:marTop w:val="0"/>
      <w:marBottom w:val="0"/>
      <w:divBdr>
        <w:top w:val="none" w:sz="0" w:space="0" w:color="auto"/>
        <w:left w:val="none" w:sz="0" w:space="0" w:color="auto"/>
        <w:bottom w:val="none" w:sz="0" w:space="0" w:color="auto"/>
        <w:right w:val="none" w:sz="0" w:space="0" w:color="auto"/>
      </w:divBdr>
    </w:div>
    <w:div w:id="1872300364">
      <w:bodyDiv w:val="1"/>
      <w:marLeft w:val="0"/>
      <w:marRight w:val="0"/>
      <w:marTop w:val="0"/>
      <w:marBottom w:val="0"/>
      <w:divBdr>
        <w:top w:val="none" w:sz="0" w:space="0" w:color="auto"/>
        <w:left w:val="none" w:sz="0" w:space="0" w:color="auto"/>
        <w:bottom w:val="none" w:sz="0" w:space="0" w:color="auto"/>
        <w:right w:val="none" w:sz="0" w:space="0" w:color="auto"/>
      </w:divBdr>
    </w:div>
    <w:div w:id="203268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a.kiproff@innerwest.nsw.gov.a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rsay.innerwest.nsw.gov.au/localtraffic"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daniela.kiproff@innerwest.nsw.gov.a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665</Words>
  <Characters>3650</Characters>
  <Application>Microsoft Office Word</Application>
  <DocSecurity>0</DocSecurity>
  <Lines>125</Lines>
  <Paragraphs>77</Paragraphs>
  <ScaleCrop>false</ScaleCrop>
  <HeadingPairs>
    <vt:vector size="2" baseType="variant">
      <vt:variant>
        <vt:lpstr>Title</vt:lpstr>
      </vt:variant>
      <vt:variant>
        <vt:i4>1</vt:i4>
      </vt:variant>
    </vt:vector>
  </HeadingPairs>
  <TitlesOfParts>
    <vt:vector size="1" baseType="lpstr">
      <vt:lpstr/>
    </vt:vector>
  </TitlesOfParts>
  <Company>Inner West Council</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Ng</dc:creator>
  <cp:keywords/>
  <dc:description/>
  <cp:lastModifiedBy>Renata Krchnakova (She/Her)</cp:lastModifiedBy>
  <cp:revision>21</cp:revision>
  <dcterms:created xsi:type="dcterms:W3CDTF">2024-07-11T04:59:00Z</dcterms:created>
  <dcterms:modified xsi:type="dcterms:W3CDTF">2024-07-11T05:26:00Z</dcterms:modified>
</cp:coreProperties>
</file>