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4904" w14:textId="77777777" w:rsidR="004F7F31" w:rsidRDefault="00BC7D5C" w:rsidP="004F7F31">
      <w:pPr>
        <w:pStyle w:val="Title"/>
        <w:rPr>
          <w:rFonts w:ascii="Poppins" w:hAnsi="Poppins" w:cs="Arial"/>
          <w:sz w:val="72"/>
          <w:szCs w:val="72"/>
        </w:rPr>
      </w:pPr>
      <w:r w:rsidRPr="004F7F31">
        <w:rPr>
          <w:rFonts w:ascii="Poppins" w:hAnsi="Poppins" w:cs="Arial"/>
          <w:sz w:val="72"/>
          <w:szCs w:val="72"/>
        </w:rPr>
        <w:t xml:space="preserve">Draft Iron Cove Creek </w:t>
      </w:r>
      <w:r w:rsidR="003F4BED" w:rsidRPr="004F7F31">
        <w:rPr>
          <w:rFonts w:ascii="Poppins" w:hAnsi="Poppins" w:cs="Arial"/>
          <w:sz w:val="72"/>
          <w:szCs w:val="72"/>
        </w:rPr>
        <w:t>Master</w:t>
      </w:r>
      <w:r w:rsidR="007B319A" w:rsidRPr="004F7F31">
        <w:rPr>
          <w:rFonts w:ascii="Poppins" w:hAnsi="Poppins" w:cs="Arial"/>
          <w:sz w:val="72"/>
          <w:szCs w:val="72"/>
        </w:rPr>
        <w:t>p</w:t>
      </w:r>
      <w:r w:rsidR="003F4BED" w:rsidRPr="004F7F31">
        <w:rPr>
          <w:rFonts w:ascii="Poppins" w:hAnsi="Poppins" w:cs="Arial"/>
          <w:sz w:val="72"/>
          <w:szCs w:val="72"/>
        </w:rPr>
        <w:t xml:space="preserve">lan </w:t>
      </w:r>
    </w:p>
    <w:p w14:paraId="1E6064CA" w14:textId="0C467B6E" w:rsidR="007B319A" w:rsidRPr="007B319A" w:rsidRDefault="003F4BED" w:rsidP="004F7F31">
      <w:pPr>
        <w:pStyle w:val="Title"/>
      </w:pPr>
      <w:r w:rsidRPr="004F7F31">
        <w:t>Public Exhibition</w:t>
      </w:r>
      <w:r w:rsidR="003F44CA" w:rsidRPr="004F7F31">
        <w:t xml:space="preserve"> </w:t>
      </w:r>
      <w:r w:rsidR="007B319A" w:rsidRPr="004F7F31">
        <w:t>November-December 2023</w:t>
      </w:r>
    </w:p>
    <w:p w14:paraId="6D6C71AE" w14:textId="77777777" w:rsidR="004F7F31" w:rsidRDefault="004F7F31" w:rsidP="004F7F31">
      <w:pPr>
        <w:pStyle w:val="Subtitle"/>
      </w:pPr>
    </w:p>
    <w:p w14:paraId="2FBBE6B9" w14:textId="3AF1E860" w:rsidR="006E4F80" w:rsidRPr="004F7F31" w:rsidRDefault="00714FB4" w:rsidP="004F7F31">
      <w:pPr>
        <w:pStyle w:val="Subtitle"/>
      </w:pPr>
      <w:r w:rsidRPr="004F7F31">
        <w:t>Engagement Outcomes Report</w:t>
      </w:r>
    </w:p>
    <w:p w14:paraId="246F1F0E" w14:textId="77777777" w:rsidR="006E4F80" w:rsidRDefault="006E4F80">
      <w:pPr>
        <w:rPr>
          <w:rFonts w:eastAsiaTheme="minorEastAsia"/>
          <w:b/>
          <w:bCs/>
          <w:spacing w:val="15"/>
          <w:sz w:val="44"/>
          <w:szCs w:val="44"/>
        </w:rPr>
      </w:pPr>
      <w:r>
        <w:rPr>
          <w:sz w:val="44"/>
          <w:szCs w:val="44"/>
        </w:rPr>
        <w:br w:type="page"/>
      </w:r>
    </w:p>
    <w:sdt>
      <w:sdtPr>
        <w:rPr>
          <w:rFonts w:asciiTheme="minorHAnsi" w:eastAsiaTheme="minorHAnsi" w:hAnsiTheme="minorHAnsi" w:cstheme="minorBidi"/>
          <w:color w:val="auto"/>
          <w:sz w:val="22"/>
          <w:szCs w:val="22"/>
          <w:lang w:val="en-AU"/>
        </w:rPr>
        <w:id w:val="652571612"/>
        <w:docPartObj>
          <w:docPartGallery w:val="Table of Contents"/>
          <w:docPartUnique/>
        </w:docPartObj>
      </w:sdtPr>
      <w:sdtEndPr>
        <w:rPr>
          <w:b/>
          <w:bCs/>
          <w:noProof/>
        </w:rPr>
      </w:sdtEndPr>
      <w:sdtContent>
        <w:p w14:paraId="2D74E276" w14:textId="47F4BFE7" w:rsidR="006E4F80" w:rsidRDefault="006E4F80">
          <w:pPr>
            <w:pStyle w:val="TOCHeading"/>
          </w:pPr>
          <w:r>
            <w:t>Table of Contents</w:t>
          </w:r>
        </w:p>
        <w:p w14:paraId="62C9EA8A" w14:textId="3F8928F0" w:rsidR="00AC1A1A" w:rsidRDefault="006E4F80">
          <w:pPr>
            <w:pStyle w:val="TOC1"/>
            <w:tabs>
              <w:tab w:val="right" w:leader="dot" w:pos="9736"/>
            </w:tabs>
            <w:rPr>
              <w:rFonts w:eastAsiaTheme="minorEastAsia"/>
              <w:noProof/>
              <w:lang w:eastAsia="en-AU"/>
            </w:rPr>
          </w:pPr>
          <w:r>
            <w:fldChar w:fldCharType="begin"/>
          </w:r>
          <w:r>
            <w:instrText xml:space="preserve"> TOC \o "1-3" \h \z \u </w:instrText>
          </w:r>
          <w:r>
            <w:fldChar w:fldCharType="separate"/>
          </w:r>
          <w:hyperlink w:anchor="_Toc159244471" w:history="1">
            <w:r w:rsidR="00AC1A1A" w:rsidRPr="00061BB1">
              <w:rPr>
                <w:rStyle w:val="Hyperlink"/>
                <w:noProof/>
              </w:rPr>
              <w:t>Summary</w:t>
            </w:r>
            <w:r w:rsidR="00AC1A1A">
              <w:rPr>
                <w:noProof/>
                <w:webHidden/>
              </w:rPr>
              <w:tab/>
            </w:r>
            <w:r w:rsidR="00AC1A1A">
              <w:rPr>
                <w:noProof/>
                <w:webHidden/>
              </w:rPr>
              <w:fldChar w:fldCharType="begin"/>
            </w:r>
            <w:r w:rsidR="00AC1A1A">
              <w:rPr>
                <w:noProof/>
                <w:webHidden/>
              </w:rPr>
              <w:instrText xml:space="preserve"> PAGEREF _Toc159244471 \h </w:instrText>
            </w:r>
            <w:r w:rsidR="00AC1A1A">
              <w:rPr>
                <w:noProof/>
                <w:webHidden/>
              </w:rPr>
            </w:r>
            <w:r w:rsidR="00AC1A1A">
              <w:rPr>
                <w:noProof/>
                <w:webHidden/>
              </w:rPr>
              <w:fldChar w:fldCharType="separate"/>
            </w:r>
            <w:r w:rsidR="00AC1A1A">
              <w:rPr>
                <w:noProof/>
                <w:webHidden/>
              </w:rPr>
              <w:t>3</w:t>
            </w:r>
            <w:r w:rsidR="00AC1A1A">
              <w:rPr>
                <w:noProof/>
                <w:webHidden/>
              </w:rPr>
              <w:fldChar w:fldCharType="end"/>
            </w:r>
          </w:hyperlink>
        </w:p>
        <w:p w14:paraId="77379FEC" w14:textId="04514395" w:rsidR="00AC1A1A" w:rsidRDefault="00AC1A1A">
          <w:pPr>
            <w:pStyle w:val="TOC1"/>
            <w:tabs>
              <w:tab w:val="right" w:leader="dot" w:pos="9736"/>
            </w:tabs>
            <w:rPr>
              <w:rFonts w:eastAsiaTheme="minorEastAsia"/>
              <w:noProof/>
              <w:lang w:eastAsia="en-AU"/>
            </w:rPr>
          </w:pPr>
          <w:hyperlink w:anchor="_Toc159244472" w:history="1">
            <w:r w:rsidRPr="00061BB1">
              <w:rPr>
                <w:rStyle w:val="Hyperlink"/>
                <w:noProof/>
              </w:rPr>
              <w:t>Project background</w:t>
            </w:r>
            <w:r>
              <w:rPr>
                <w:noProof/>
                <w:webHidden/>
              </w:rPr>
              <w:tab/>
            </w:r>
            <w:r>
              <w:rPr>
                <w:noProof/>
                <w:webHidden/>
              </w:rPr>
              <w:fldChar w:fldCharType="begin"/>
            </w:r>
            <w:r>
              <w:rPr>
                <w:noProof/>
                <w:webHidden/>
              </w:rPr>
              <w:instrText xml:space="preserve"> PAGEREF _Toc159244472 \h </w:instrText>
            </w:r>
            <w:r>
              <w:rPr>
                <w:noProof/>
                <w:webHidden/>
              </w:rPr>
            </w:r>
            <w:r>
              <w:rPr>
                <w:noProof/>
                <w:webHidden/>
              </w:rPr>
              <w:fldChar w:fldCharType="separate"/>
            </w:r>
            <w:r>
              <w:rPr>
                <w:noProof/>
                <w:webHidden/>
              </w:rPr>
              <w:t>4</w:t>
            </w:r>
            <w:r>
              <w:rPr>
                <w:noProof/>
                <w:webHidden/>
              </w:rPr>
              <w:fldChar w:fldCharType="end"/>
            </w:r>
          </w:hyperlink>
        </w:p>
        <w:p w14:paraId="2BFF213D" w14:textId="128F7597" w:rsidR="00AC1A1A" w:rsidRDefault="00AC1A1A">
          <w:pPr>
            <w:pStyle w:val="TOC1"/>
            <w:tabs>
              <w:tab w:val="right" w:leader="dot" w:pos="9736"/>
            </w:tabs>
            <w:rPr>
              <w:rFonts w:eastAsiaTheme="minorEastAsia"/>
              <w:noProof/>
              <w:lang w:eastAsia="en-AU"/>
            </w:rPr>
          </w:pPr>
          <w:hyperlink w:anchor="_Toc159244473" w:history="1">
            <w:r w:rsidRPr="00061BB1">
              <w:rPr>
                <w:rStyle w:val="Hyperlink"/>
                <w:noProof/>
              </w:rPr>
              <w:t>Who did we hear from?</w:t>
            </w:r>
            <w:r>
              <w:rPr>
                <w:noProof/>
                <w:webHidden/>
              </w:rPr>
              <w:tab/>
            </w:r>
            <w:r>
              <w:rPr>
                <w:noProof/>
                <w:webHidden/>
              </w:rPr>
              <w:fldChar w:fldCharType="begin"/>
            </w:r>
            <w:r>
              <w:rPr>
                <w:noProof/>
                <w:webHidden/>
              </w:rPr>
              <w:instrText xml:space="preserve"> PAGEREF _Toc159244473 \h </w:instrText>
            </w:r>
            <w:r>
              <w:rPr>
                <w:noProof/>
                <w:webHidden/>
              </w:rPr>
            </w:r>
            <w:r>
              <w:rPr>
                <w:noProof/>
                <w:webHidden/>
              </w:rPr>
              <w:fldChar w:fldCharType="separate"/>
            </w:r>
            <w:r>
              <w:rPr>
                <w:noProof/>
                <w:webHidden/>
              </w:rPr>
              <w:t>6</w:t>
            </w:r>
            <w:r>
              <w:rPr>
                <w:noProof/>
                <w:webHidden/>
              </w:rPr>
              <w:fldChar w:fldCharType="end"/>
            </w:r>
          </w:hyperlink>
        </w:p>
        <w:p w14:paraId="75AAE86A" w14:textId="0825CA06" w:rsidR="00AC1A1A" w:rsidRDefault="00AC1A1A">
          <w:pPr>
            <w:pStyle w:val="TOC1"/>
            <w:tabs>
              <w:tab w:val="right" w:leader="dot" w:pos="9736"/>
            </w:tabs>
            <w:rPr>
              <w:rFonts w:eastAsiaTheme="minorEastAsia"/>
              <w:noProof/>
              <w:lang w:eastAsia="en-AU"/>
            </w:rPr>
          </w:pPr>
          <w:hyperlink w:anchor="_Toc159244474" w:history="1">
            <w:r w:rsidRPr="00061BB1">
              <w:rPr>
                <w:rStyle w:val="Hyperlink"/>
                <w:noProof/>
              </w:rPr>
              <w:t>Summary of feedback</w:t>
            </w:r>
            <w:r>
              <w:rPr>
                <w:noProof/>
                <w:webHidden/>
              </w:rPr>
              <w:tab/>
            </w:r>
            <w:r>
              <w:rPr>
                <w:noProof/>
                <w:webHidden/>
              </w:rPr>
              <w:fldChar w:fldCharType="begin"/>
            </w:r>
            <w:r>
              <w:rPr>
                <w:noProof/>
                <w:webHidden/>
              </w:rPr>
              <w:instrText xml:space="preserve"> PAGEREF _Toc159244474 \h </w:instrText>
            </w:r>
            <w:r>
              <w:rPr>
                <w:noProof/>
                <w:webHidden/>
              </w:rPr>
            </w:r>
            <w:r>
              <w:rPr>
                <w:noProof/>
                <w:webHidden/>
              </w:rPr>
              <w:fldChar w:fldCharType="separate"/>
            </w:r>
            <w:r>
              <w:rPr>
                <w:noProof/>
                <w:webHidden/>
              </w:rPr>
              <w:t>7</w:t>
            </w:r>
            <w:r>
              <w:rPr>
                <w:noProof/>
                <w:webHidden/>
              </w:rPr>
              <w:fldChar w:fldCharType="end"/>
            </w:r>
          </w:hyperlink>
        </w:p>
        <w:p w14:paraId="38A320BF" w14:textId="70F4D545" w:rsidR="00AC1A1A" w:rsidRDefault="00AC1A1A">
          <w:pPr>
            <w:pStyle w:val="TOC2"/>
            <w:tabs>
              <w:tab w:val="right" w:leader="dot" w:pos="9736"/>
            </w:tabs>
            <w:rPr>
              <w:rFonts w:eastAsiaTheme="minorEastAsia"/>
              <w:noProof/>
              <w:lang w:eastAsia="en-AU"/>
            </w:rPr>
          </w:pPr>
          <w:hyperlink w:anchor="_Toc159244475" w:history="1">
            <w:r w:rsidRPr="00061BB1">
              <w:rPr>
                <w:rStyle w:val="Hyperlink"/>
                <w:noProof/>
              </w:rPr>
              <w:t>Online survey on Your Say Inner West</w:t>
            </w:r>
            <w:r>
              <w:rPr>
                <w:noProof/>
                <w:webHidden/>
              </w:rPr>
              <w:tab/>
            </w:r>
            <w:r>
              <w:rPr>
                <w:noProof/>
                <w:webHidden/>
              </w:rPr>
              <w:fldChar w:fldCharType="begin"/>
            </w:r>
            <w:r>
              <w:rPr>
                <w:noProof/>
                <w:webHidden/>
              </w:rPr>
              <w:instrText xml:space="preserve"> PAGEREF _Toc159244475 \h </w:instrText>
            </w:r>
            <w:r>
              <w:rPr>
                <w:noProof/>
                <w:webHidden/>
              </w:rPr>
            </w:r>
            <w:r>
              <w:rPr>
                <w:noProof/>
                <w:webHidden/>
              </w:rPr>
              <w:fldChar w:fldCharType="separate"/>
            </w:r>
            <w:r>
              <w:rPr>
                <w:noProof/>
                <w:webHidden/>
              </w:rPr>
              <w:t>7</w:t>
            </w:r>
            <w:r>
              <w:rPr>
                <w:noProof/>
                <w:webHidden/>
              </w:rPr>
              <w:fldChar w:fldCharType="end"/>
            </w:r>
          </w:hyperlink>
        </w:p>
        <w:p w14:paraId="652C0B23" w14:textId="0D4C981F" w:rsidR="00AC1A1A" w:rsidRDefault="00AC1A1A">
          <w:pPr>
            <w:pStyle w:val="TOC3"/>
            <w:tabs>
              <w:tab w:val="right" w:leader="dot" w:pos="9736"/>
            </w:tabs>
            <w:rPr>
              <w:rFonts w:eastAsiaTheme="minorEastAsia"/>
              <w:noProof/>
              <w:lang w:eastAsia="en-AU"/>
            </w:rPr>
          </w:pPr>
          <w:hyperlink w:anchor="_Toc159244476" w:history="1">
            <w:r w:rsidRPr="00061BB1">
              <w:rPr>
                <w:rStyle w:val="Hyperlink"/>
                <w:noProof/>
              </w:rPr>
              <w:t>General comments about the masterplan</w:t>
            </w:r>
            <w:r>
              <w:rPr>
                <w:noProof/>
                <w:webHidden/>
              </w:rPr>
              <w:tab/>
            </w:r>
            <w:r>
              <w:rPr>
                <w:noProof/>
                <w:webHidden/>
              </w:rPr>
              <w:fldChar w:fldCharType="begin"/>
            </w:r>
            <w:r>
              <w:rPr>
                <w:noProof/>
                <w:webHidden/>
              </w:rPr>
              <w:instrText xml:space="preserve"> PAGEREF _Toc159244476 \h </w:instrText>
            </w:r>
            <w:r>
              <w:rPr>
                <w:noProof/>
                <w:webHidden/>
              </w:rPr>
            </w:r>
            <w:r>
              <w:rPr>
                <w:noProof/>
                <w:webHidden/>
              </w:rPr>
              <w:fldChar w:fldCharType="separate"/>
            </w:r>
            <w:r>
              <w:rPr>
                <w:noProof/>
                <w:webHidden/>
              </w:rPr>
              <w:t>7</w:t>
            </w:r>
            <w:r>
              <w:rPr>
                <w:noProof/>
                <w:webHidden/>
              </w:rPr>
              <w:fldChar w:fldCharType="end"/>
            </w:r>
          </w:hyperlink>
        </w:p>
        <w:p w14:paraId="65B4300E" w14:textId="07F61F4A" w:rsidR="00AC1A1A" w:rsidRDefault="00AC1A1A">
          <w:pPr>
            <w:pStyle w:val="TOC3"/>
            <w:tabs>
              <w:tab w:val="right" w:leader="dot" w:pos="9736"/>
            </w:tabs>
            <w:rPr>
              <w:rFonts w:eastAsiaTheme="minorEastAsia"/>
              <w:noProof/>
              <w:lang w:eastAsia="en-AU"/>
            </w:rPr>
          </w:pPr>
          <w:hyperlink w:anchor="_Toc159244477" w:history="1">
            <w:r w:rsidRPr="00061BB1">
              <w:rPr>
                <w:rStyle w:val="Hyperlink"/>
                <w:noProof/>
              </w:rPr>
              <w:t>Precinct 1 - Heighway Avenue to Elizabeth Street</w:t>
            </w:r>
            <w:r>
              <w:rPr>
                <w:noProof/>
                <w:webHidden/>
              </w:rPr>
              <w:tab/>
            </w:r>
            <w:r>
              <w:rPr>
                <w:noProof/>
                <w:webHidden/>
              </w:rPr>
              <w:fldChar w:fldCharType="begin"/>
            </w:r>
            <w:r>
              <w:rPr>
                <w:noProof/>
                <w:webHidden/>
              </w:rPr>
              <w:instrText xml:space="preserve"> PAGEREF _Toc159244477 \h </w:instrText>
            </w:r>
            <w:r>
              <w:rPr>
                <w:noProof/>
                <w:webHidden/>
              </w:rPr>
            </w:r>
            <w:r>
              <w:rPr>
                <w:noProof/>
                <w:webHidden/>
              </w:rPr>
              <w:fldChar w:fldCharType="separate"/>
            </w:r>
            <w:r>
              <w:rPr>
                <w:noProof/>
                <w:webHidden/>
              </w:rPr>
              <w:t>8</w:t>
            </w:r>
            <w:r>
              <w:rPr>
                <w:noProof/>
                <w:webHidden/>
              </w:rPr>
              <w:fldChar w:fldCharType="end"/>
            </w:r>
          </w:hyperlink>
        </w:p>
        <w:p w14:paraId="4CA469F8" w14:textId="579105B7" w:rsidR="00AC1A1A" w:rsidRDefault="00AC1A1A">
          <w:pPr>
            <w:pStyle w:val="TOC3"/>
            <w:tabs>
              <w:tab w:val="right" w:leader="dot" w:pos="9736"/>
            </w:tabs>
            <w:rPr>
              <w:rFonts w:eastAsiaTheme="minorEastAsia"/>
              <w:noProof/>
              <w:lang w:eastAsia="en-AU"/>
            </w:rPr>
          </w:pPr>
          <w:hyperlink w:anchor="_Toc159244478" w:history="1">
            <w:r w:rsidRPr="00061BB1">
              <w:rPr>
                <w:rStyle w:val="Hyperlink"/>
                <w:noProof/>
              </w:rPr>
              <w:t>Precent 2 – Elizabeth Street to John Street</w:t>
            </w:r>
            <w:r>
              <w:rPr>
                <w:noProof/>
                <w:webHidden/>
              </w:rPr>
              <w:tab/>
            </w:r>
            <w:r>
              <w:rPr>
                <w:noProof/>
                <w:webHidden/>
              </w:rPr>
              <w:fldChar w:fldCharType="begin"/>
            </w:r>
            <w:r>
              <w:rPr>
                <w:noProof/>
                <w:webHidden/>
              </w:rPr>
              <w:instrText xml:space="preserve"> PAGEREF _Toc159244478 \h </w:instrText>
            </w:r>
            <w:r>
              <w:rPr>
                <w:noProof/>
                <w:webHidden/>
              </w:rPr>
            </w:r>
            <w:r>
              <w:rPr>
                <w:noProof/>
                <w:webHidden/>
              </w:rPr>
              <w:fldChar w:fldCharType="separate"/>
            </w:r>
            <w:r>
              <w:rPr>
                <w:noProof/>
                <w:webHidden/>
              </w:rPr>
              <w:t>9</w:t>
            </w:r>
            <w:r>
              <w:rPr>
                <w:noProof/>
                <w:webHidden/>
              </w:rPr>
              <w:fldChar w:fldCharType="end"/>
            </w:r>
          </w:hyperlink>
        </w:p>
        <w:p w14:paraId="5A82239D" w14:textId="2F1A9FA0" w:rsidR="00AC1A1A" w:rsidRDefault="00AC1A1A">
          <w:pPr>
            <w:pStyle w:val="TOC3"/>
            <w:tabs>
              <w:tab w:val="right" w:leader="dot" w:pos="9736"/>
            </w:tabs>
            <w:rPr>
              <w:rFonts w:eastAsiaTheme="minorEastAsia"/>
              <w:noProof/>
              <w:lang w:eastAsia="en-AU"/>
            </w:rPr>
          </w:pPr>
          <w:hyperlink w:anchor="_Toc159244479" w:history="1">
            <w:r w:rsidRPr="00061BB1">
              <w:rPr>
                <w:rStyle w:val="Hyperlink"/>
                <w:noProof/>
              </w:rPr>
              <w:t>Precinct 3 - John Street to Church Street</w:t>
            </w:r>
            <w:r>
              <w:rPr>
                <w:noProof/>
                <w:webHidden/>
              </w:rPr>
              <w:tab/>
            </w:r>
            <w:r>
              <w:rPr>
                <w:noProof/>
                <w:webHidden/>
              </w:rPr>
              <w:fldChar w:fldCharType="begin"/>
            </w:r>
            <w:r>
              <w:rPr>
                <w:noProof/>
                <w:webHidden/>
              </w:rPr>
              <w:instrText xml:space="preserve"> PAGEREF _Toc159244479 \h </w:instrText>
            </w:r>
            <w:r>
              <w:rPr>
                <w:noProof/>
                <w:webHidden/>
              </w:rPr>
            </w:r>
            <w:r>
              <w:rPr>
                <w:noProof/>
                <w:webHidden/>
              </w:rPr>
              <w:fldChar w:fldCharType="separate"/>
            </w:r>
            <w:r>
              <w:rPr>
                <w:noProof/>
                <w:webHidden/>
              </w:rPr>
              <w:t>10</w:t>
            </w:r>
            <w:r>
              <w:rPr>
                <w:noProof/>
                <w:webHidden/>
              </w:rPr>
              <w:fldChar w:fldCharType="end"/>
            </w:r>
          </w:hyperlink>
        </w:p>
        <w:p w14:paraId="4D9D13AD" w14:textId="1A3A5CC9" w:rsidR="00AC1A1A" w:rsidRDefault="00AC1A1A">
          <w:pPr>
            <w:pStyle w:val="TOC3"/>
            <w:tabs>
              <w:tab w:val="right" w:leader="dot" w:pos="9736"/>
            </w:tabs>
            <w:rPr>
              <w:rFonts w:eastAsiaTheme="minorEastAsia"/>
              <w:noProof/>
              <w:lang w:eastAsia="en-AU"/>
            </w:rPr>
          </w:pPr>
          <w:hyperlink w:anchor="_Toc159244480" w:history="1">
            <w:r w:rsidRPr="00061BB1">
              <w:rPr>
                <w:rStyle w:val="Hyperlink"/>
                <w:noProof/>
              </w:rPr>
              <w:t>Precinct 4 - Church Street to Parramatta Road</w:t>
            </w:r>
            <w:r>
              <w:rPr>
                <w:noProof/>
                <w:webHidden/>
              </w:rPr>
              <w:tab/>
            </w:r>
            <w:r>
              <w:rPr>
                <w:noProof/>
                <w:webHidden/>
              </w:rPr>
              <w:fldChar w:fldCharType="begin"/>
            </w:r>
            <w:r>
              <w:rPr>
                <w:noProof/>
                <w:webHidden/>
              </w:rPr>
              <w:instrText xml:space="preserve"> PAGEREF _Toc159244480 \h </w:instrText>
            </w:r>
            <w:r>
              <w:rPr>
                <w:noProof/>
                <w:webHidden/>
              </w:rPr>
            </w:r>
            <w:r>
              <w:rPr>
                <w:noProof/>
                <w:webHidden/>
              </w:rPr>
              <w:fldChar w:fldCharType="separate"/>
            </w:r>
            <w:r>
              <w:rPr>
                <w:noProof/>
                <w:webHidden/>
              </w:rPr>
              <w:t>10</w:t>
            </w:r>
            <w:r>
              <w:rPr>
                <w:noProof/>
                <w:webHidden/>
              </w:rPr>
              <w:fldChar w:fldCharType="end"/>
            </w:r>
          </w:hyperlink>
        </w:p>
        <w:p w14:paraId="1E08C54B" w14:textId="49D8310D" w:rsidR="00AC1A1A" w:rsidRDefault="00AC1A1A">
          <w:pPr>
            <w:pStyle w:val="TOC3"/>
            <w:tabs>
              <w:tab w:val="right" w:leader="dot" w:pos="9736"/>
            </w:tabs>
            <w:rPr>
              <w:rFonts w:eastAsiaTheme="minorEastAsia"/>
              <w:noProof/>
              <w:lang w:eastAsia="en-AU"/>
            </w:rPr>
          </w:pPr>
          <w:hyperlink w:anchor="_Toc159244481" w:history="1">
            <w:r w:rsidRPr="00061BB1">
              <w:rPr>
                <w:rStyle w:val="Hyperlink"/>
                <w:noProof/>
              </w:rPr>
              <w:t>Precinct 5 - Parramatta Road to Ramsay Rd</w:t>
            </w:r>
            <w:r>
              <w:rPr>
                <w:noProof/>
                <w:webHidden/>
              </w:rPr>
              <w:tab/>
            </w:r>
            <w:r>
              <w:rPr>
                <w:noProof/>
                <w:webHidden/>
              </w:rPr>
              <w:fldChar w:fldCharType="begin"/>
            </w:r>
            <w:r>
              <w:rPr>
                <w:noProof/>
                <w:webHidden/>
              </w:rPr>
              <w:instrText xml:space="preserve"> PAGEREF _Toc159244481 \h </w:instrText>
            </w:r>
            <w:r>
              <w:rPr>
                <w:noProof/>
                <w:webHidden/>
              </w:rPr>
            </w:r>
            <w:r>
              <w:rPr>
                <w:noProof/>
                <w:webHidden/>
              </w:rPr>
              <w:fldChar w:fldCharType="separate"/>
            </w:r>
            <w:r>
              <w:rPr>
                <w:noProof/>
                <w:webHidden/>
              </w:rPr>
              <w:t>11</w:t>
            </w:r>
            <w:r>
              <w:rPr>
                <w:noProof/>
                <w:webHidden/>
              </w:rPr>
              <w:fldChar w:fldCharType="end"/>
            </w:r>
          </w:hyperlink>
        </w:p>
        <w:p w14:paraId="518581DF" w14:textId="1D7F4048" w:rsidR="00AC1A1A" w:rsidRDefault="00AC1A1A">
          <w:pPr>
            <w:pStyle w:val="TOC3"/>
            <w:tabs>
              <w:tab w:val="right" w:leader="dot" w:pos="9736"/>
            </w:tabs>
            <w:rPr>
              <w:rFonts w:eastAsiaTheme="minorEastAsia"/>
              <w:noProof/>
              <w:lang w:eastAsia="en-AU"/>
            </w:rPr>
          </w:pPr>
          <w:hyperlink w:anchor="_Toc159244482" w:history="1">
            <w:r w:rsidRPr="00061BB1">
              <w:rPr>
                <w:rStyle w:val="Hyperlink"/>
                <w:noProof/>
              </w:rPr>
              <w:t>Precinct 6 – Ramsay Rd to Iron Cove</w:t>
            </w:r>
            <w:r>
              <w:rPr>
                <w:noProof/>
                <w:webHidden/>
              </w:rPr>
              <w:tab/>
            </w:r>
            <w:r>
              <w:rPr>
                <w:noProof/>
                <w:webHidden/>
              </w:rPr>
              <w:fldChar w:fldCharType="begin"/>
            </w:r>
            <w:r>
              <w:rPr>
                <w:noProof/>
                <w:webHidden/>
              </w:rPr>
              <w:instrText xml:space="preserve"> PAGEREF _Toc159244482 \h </w:instrText>
            </w:r>
            <w:r>
              <w:rPr>
                <w:noProof/>
                <w:webHidden/>
              </w:rPr>
            </w:r>
            <w:r>
              <w:rPr>
                <w:noProof/>
                <w:webHidden/>
              </w:rPr>
              <w:fldChar w:fldCharType="separate"/>
            </w:r>
            <w:r>
              <w:rPr>
                <w:noProof/>
                <w:webHidden/>
              </w:rPr>
              <w:t>12</w:t>
            </w:r>
            <w:r>
              <w:rPr>
                <w:noProof/>
                <w:webHidden/>
              </w:rPr>
              <w:fldChar w:fldCharType="end"/>
            </w:r>
          </w:hyperlink>
        </w:p>
        <w:p w14:paraId="09D427A0" w14:textId="22EC41FE" w:rsidR="00AC1A1A" w:rsidRDefault="00AC1A1A">
          <w:pPr>
            <w:pStyle w:val="TOC2"/>
            <w:tabs>
              <w:tab w:val="right" w:leader="dot" w:pos="9736"/>
            </w:tabs>
            <w:rPr>
              <w:rFonts w:eastAsiaTheme="minorEastAsia"/>
              <w:noProof/>
              <w:lang w:eastAsia="en-AU"/>
            </w:rPr>
          </w:pPr>
          <w:hyperlink w:anchor="_Toc159244483" w:history="1">
            <w:r w:rsidRPr="00061BB1">
              <w:rPr>
                <w:rStyle w:val="Hyperlink"/>
                <w:noProof/>
              </w:rPr>
              <w:t>Phone, emails and letters</w:t>
            </w:r>
            <w:r>
              <w:rPr>
                <w:noProof/>
                <w:webHidden/>
              </w:rPr>
              <w:tab/>
            </w:r>
            <w:r>
              <w:rPr>
                <w:noProof/>
                <w:webHidden/>
              </w:rPr>
              <w:fldChar w:fldCharType="begin"/>
            </w:r>
            <w:r>
              <w:rPr>
                <w:noProof/>
                <w:webHidden/>
              </w:rPr>
              <w:instrText xml:space="preserve"> PAGEREF _Toc159244483 \h </w:instrText>
            </w:r>
            <w:r>
              <w:rPr>
                <w:noProof/>
                <w:webHidden/>
              </w:rPr>
            </w:r>
            <w:r>
              <w:rPr>
                <w:noProof/>
                <w:webHidden/>
              </w:rPr>
              <w:fldChar w:fldCharType="separate"/>
            </w:r>
            <w:r>
              <w:rPr>
                <w:noProof/>
                <w:webHidden/>
              </w:rPr>
              <w:t>13</w:t>
            </w:r>
            <w:r>
              <w:rPr>
                <w:noProof/>
                <w:webHidden/>
              </w:rPr>
              <w:fldChar w:fldCharType="end"/>
            </w:r>
          </w:hyperlink>
        </w:p>
        <w:p w14:paraId="2B00CFE9" w14:textId="6B86A3E0" w:rsidR="00AC1A1A" w:rsidRDefault="00AC1A1A">
          <w:pPr>
            <w:pStyle w:val="TOC2"/>
            <w:tabs>
              <w:tab w:val="right" w:leader="dot" w:pos="9736"/>
            </w:tabs>
            <w:rPr>
              <w:rFonts w:eastAsiaTheme="minorEastAsia"/>
              <w:noProof/>
              <w:lang w:eastAsia="en-AU"/>
            </w:rPr>
          </w:pPr>
          <w:hyperlink w:anchor="_Toc159244484" w:history="1">
            <w:r w:rsidRPr="00061BB1">
              <w:rPr>
                <w:rStyle w:val="Hyperlink"/>
                <w:noProof/>
              </w:rPr>
              <w:t>Letters from key stakeholders</w:t>
            </w:r>
            <w:r>
              <w:rPr>
                <w:noProof/>
                <w:webHidden/>
              </w:rPr>
              <w:tab/>
            </w:r>
            <w:r>
              <w:rPr>
                <w:noProof/>
                <w:webHidden/>
              </w:rPr>
              <w:fldChar w:fldCharType="begin"/>
            </w:r>
            <w:r>
              <w:rPr>
                <w:noProof/>
                <w:webHidden/>
              </w:rPr>
              <w:instrText xml:space="preserve"> PAGEREF _Toc159244484 \h </w:instrText>
            </w:r>
            <w:r>
              <w:rPr>
                <w:noProof/>
                <w:webHidden/>
              </w:rPr>
            </w:r>
            <w:r>
              <w:rPr>
                <w:noProof/>
                <w:webHidden/>
              </w:rPr>
              <w:fldChar w:fldCharType="separate"/>
            </w:r>
            <w:r>
              <w:rPr>
                <w:noProof/>
                <w:webHidden/>
              </w:rPr>
              <w:t>14</w:t>
            </w:r>
            <w:r>
              <w:rPr>
                <w:noProof/>
                <w:webHidden/>
              </w:rPr>
              <w:fldChar w:fldCharType="end"/>
            </w:r>
          </w:hyperlink>
        </w:p>
        <w:p w14:paraId="5934EC9E" w14:textId="74E1C889" w:rsidR="00AC1A1A" w:rsidRDefault="00AC1A1A">
          <w:pPr>
            <w:pStyle w:val="TOC1"/>
            <w:tabs>
              <w:tab w:val="right" w:leader="dot" w:pos="9736"/>
            </w:tabs>
            <w:rPr>
              <w:rFonts w:eastAsiaTheme="minorEastAsia"/>
              <w:noProof/>
              <w:lang w:eastAsia="en-AU"/>
            </w:rPr>
          </w:pPr>
          <w:hyperlink w:anchor="_Toc159244485" w:history="1">
            <w:r w:rsidRPr="00061BB1">
              <w:rPr>
                <w:rStyle w:val="Hyperlink"/>
                <w:noProof/>
              </w:rPr>
              <w:t>Next steps</w:t>
            </w:r>
            <w:r>
              <w:rPr>
                <w:noProof/>
                <w:webHidden/>
              </w:rPr>
              <w:tab/>
            </w:r>
            <w:r>
              <w:rPr>
                <w:noProof/>
                <w:webHidden/>
              </w:rPr>
              <w:fldChar w:fldCharType="begin"/>
            </w:r>
            <w:r>
              <w:rPr>
                <w:noProof/>
                <w:webHidden/>
              </w:rPr>
              <w:instrText xml:space="preserve"> PAGEREF _Toc159244485 \h </w:instrText>
            </w:r>
            <w:r>
              <w:rPr>
                <w:noProof/>
                <w:webHidden/>
              </w:rPr>
            </w:r>
            <w:r>
              <w:rPr>
                <w:noProof/>
                <w:webHidden/>
              </w:rPr>
              <w:fldChar w:fldCharType="separate"/>
            </w:r>
            <w:r>
              <w:rPr>
                <w:noProof/>
                <w:webHidden/>
              </w:rPr>
              <w:t>17</w:t>
            </w:r>
            <w:r>
              <w:rPr>
                <w:noProof/>
                <w:webHidden/>
              </w:rPr>
              <w:fldChar w:fldCharType="end"/>
            </w:r>
          </w:hyperlink>
        </w:p>
        <w:p w14:paraId="7820978A" w14:textId="5E665478" w:rsidR="006E4F80" w:rsidRDefault="006E4F80">
          <w:r>
            <w:rPr>
              <w:b/>
              <w:bCs/>
              <w:noProof/>
            </w:rPr>
            <w:fldChar w:fldCharType="end"/>
          </w:r>
        </w:p>
      </w:sdtContent>
    </w:sdt>
    <w:p w14:paraId="53D5DF9A" w14:textId="77777777" w:rsidR="00864AD4" w:rsidRPr="00976752" w:rsidRDefault="00864AD4">
      <w:pPr>
        <w:rPr>
          <w:rFonts w:ascii="Poppins" w:eastAsia="Poppins" w:hAnsi="Poppins" w:cs="Poppins"/>
          <w:vanish/>
          <w:color w:val="FF3F49" w:themeColor="accent6"/>
        </w:rPr>
      </w:pPr>
      <w:r w:rsidRPr="00976752">
        <w:br w:type="page"/>
      </w:r>
    </w:p>
    <w:p w14:paraId="28B036ED" w14:textId="40889C02" w:rsidR="004D4D9F" w:rsidRPr="00976752" w:rsidRDefault="004D4D9F" w:rsidP="00864AD4">
      <w:pPr>
        <w:pStyle w:val="Heading1"/>
      </w:pPr>
      <w:bookmarkStart w:id="0" w:name="_Toc143972218"/>
      <w:bookmarkStart w:id="1" w:name="_Toc159244471"/>
      <w:r w:rsidRPr="00976752">
        <w:t>Summary</w:t>
      </w:r>
      <w:bookmarkEnd w:id="0"/>
      <w:bookmarkEnd w:id="1"/>
    </w:p>
    <w:p w14:paraId="621A33D7" w14:textId="30C23C55" w:rsidR="006C52BA" w:rsidRPr="00962A4E" w:rsidRDefault="006C52BA" w:rsidP="0FCE554E">
      <w:pPr>
        <w:pStyle w:val="Instructions"/>
        <w:rPr>
          <w:i w:val="0"/>
          <w:iCs w:val="0"/>
          <w:color w:val="000000" w:themeColor="text1"/>
        </w:rPr>
      </w:pPr>
      <w:r w:rsidRPr="0FCE554E">
        <w:rPr>
          <w:i w:val="0"/>
          <w:iCs w:val="0"/>
          <w:color w:val="auto"/>
        </w:rPr>
        <w:t xml:space="preserve">From </w:t>
      </w:r>
      <w:r w:rsidR="00BC7C6A" w:rsidRPr="0FCE554E">
        <w:rPr>
          <w:i w:val="0"/>
          <w:iCs w:val="0"/>
          <w:color w:val="auto"/>
        </w:rPr>
        <w:t xml:space="preserve">27 October </w:t>
      </w:r>
      <w:r w:rsidRPr="0FCE554E">
        <w:rPr>
          <w:i w:val="0"/>
          <w:iCs w:val="0"/>
          <w:color w:val="auto"/>
        </w:rPr>
        <w:t xml:space="preserve">to </w:t>
      </w:r>
      <w:r w:rsidR="00BC7C6A" w:rsidRPr="0FCE554E">
        <w:rPr>
          <w:i w:val="0"/>
          <w:iCs w:val="0"/>
          <w:color w:val="auto"/>
        </w:rPr>
        <w:t>8 December</w:t>
      </w:r>
      <w:r w:rsidRPr="0FCE554E">
        <w:rPr>
          <w:i w:val="0"/>
          <w:iCs w:val="0"/>
          <w:color w:val="auto"/>
        </w:rPr>
        <w:t xml:space="preserve"> 2023,</w:t>
      </w:r>
      <w:r w:rsidR="00E40AFE" w:rsidRPr="0FCE554E">
        <w:rPr>
          <w:i w:val="0"/>
          <w:iCs w:val="0"/>
          <w:color w:val="auto"/>
        </w:rPr>
        <w:t xml:space="preserve"> the community was invited to provide feedback on the </w:t>
      </w:r>
      <w:r w:rsidR="00802AF9" w:rsidRPr="0FCE554E">
        <w:rPr>
          <w:i w:val="0"/>
          <w:iCs w:val="0"/>
          <w:color w:val="auto"/>
        </w:rPr>
        <w:t xml:space="preserve">draft </w:t>
      </w:r>
      <w:r w:rsidR="00BC7C6A" w:rsidRPr="0FCE554E">
        <w:rPr>
          <w:i w:val="0"/>
          <w:iCs w:val="0"/>
          <w:color w:val="auto"/>
        </w:rPr>
        <w:t xml:space="preserve">Iron Cove Creek </w:t>
      </w:r>
      <w:r w:rsidRPr="0FCE554E">
        <w:rPr>
          <w:i w:val="0"/>
          <w:iCs w:val="0"/>
          <w:color w:val="auto"/>
        </w:rPr>
        <w:t>Master</w:t>
      </w:r>
      <w:r w:rsidR="00BB77BD" w:rsidRPr="0FCE554E">
        <w:rPr>
          <w:i w:val="0"/>
          <w:iCs w:val="0"/>
          <w:color w:val="auto"/>
        </w:rPr>
        <w:t>p</w:t>
      </w:r>
      <w:r w:rsidRPr="0FCE554E">
        <w:rPr>
          <w:i w:val="0"/>
          <w:iCs w:val="0"/>
          <w:color w:val="auto"/>
        </w:rPr>
        <w:t>lan</w:t>
      </w:r>
      <w:r w:rsidR="00E40AFE" w:rsidRPr="0FCE554E">
        <w:rPr>
          <w:i w:val="0"/>
          <w:iCs w:val="0"/>
          <w:color w:val="auto"/>
        </w:rPr>
        <w:t>.</w:t>
      </w:r>
      <w:r w:rsidRPr="0FCE554E">
        <w:rPr>
          <w:i w:val="0"/>
          <w:iCs w:val="0"/>
          <w:color w:val="000000" w:themeColor="text1"/>
        </w:rPr>
        <w:t xml:space="preserve"> </w:t>
      </w:r>
      <w:r w:rsidR="00EB2151" w:rsidRPr="0FCE554E">
        <w:rPr>
          <w:i w:val="0"/>
          <w:iCs w:val="0"/>
          <w:color w:val="000000" w:themeColor="text1"/>
        </w:rPr>
        <w:t xml:space="preserve"> </w:t>
      </w:r>
      <w:r w:rsidR="00B54D03" w:rsidRPr="0FCE554E">
        <w:rPr>
          <w:i w:val="0"/>
          <w:iCs w:val="0"/>
          <w:color w:val="000000" w:themeColor="text1"/>
        </w:rPr>
        <w:t xml:space="preserve"> </w:t>
      </w:r>
      <w:r w:rsidR="002B0FE4" w:rsidRPr="0FCE554E">
        <w:rPr>
          <w:i w:val="0"/>
          <w:iCs w:val="0"/>
          <w:color w:val="000000" w:themeColor="text1"/>
        </w:rPr>
        <w:t xml:space="preserve">  </w:t>
      </w:r>
      <w:r w:rsidR="00EB2151" w:rsidRPr="0FCE554E">
        <w:rPr>
          <w:i w:val="0"/>
          <w:iCs w:val="0"/>
          <w:color w:val="000000" w:themeColor="text1"/>
        </w:rPr>
        <w:t xml:space="preserve"> </w:t>
      </w:r>
    </w:p>
    <w:p w14:paraId="5526B3EC" w14:textId="0AB3A9CA" w:rsidR="00D726BE" w:rsidRDefault="001944DF" w:rsidP="0098333B">
      <w:pPr>
        <w:pStyle w:val="Instructions"/>
        <w:rPr>
          <w:rFonts w:eastAsia="Times New Roman"/>
          <w:i w:val="0"/>
          <w:iCs w:val="0"/>
          <w:color w:val="auto"/>
        </w:rPr>
      </w:pPr>
      <w:r w:rsidRPr="00962A4E">
        <w:rPr>
          <w:i w:val="0"/>
          <w:iCs w:val="0"/>
          <w:color w:val="000000" w:themeColor="text1"/>
        </w:rPr>
        <w:t>During the en</w:t>
      </w:r>
      <w:r w:rsidRPr="000E683A">
        <w:rPr>
          <w:i w:val="0"/>
          <w:iCs w:val="0"/>
          <w:color w:val="000000" w:themeColor="text1"/>
        </w:rPr>
        <w:t>gagement period</w:t>
      </w:r>
      <w:r w:rsidR="0013601A" w:rsidRPr="000E683A">
        <w:rPr>
          <w:i w:val="0"/>
          <w:iCs w:val="0"/>
          <w:color w:val="000000" w:themeColor="text1"/>
        </w:rPr>
        <w:t>,</w:t>
      </w:r>
      <w:r w:rsidRPr="000E683A">
        <w:rPr>
          <w:i w:val="0"/>
          <w:iCs w:val="0"/>
          <w:color w:val="000000" w:themeColor="text1"/>
        </w:rPr>
        <w:t xml:space="preserve"> </w:t>
      </w:r>
      <w:r w:rsidR="00962A4E" w:rsidRPr="000E683A">
        <w:rPr>
          <w:rFonts w:eastAsia="Times New Roman"/>
          <w:i w:val="0"/>
          <w:iCs w:val="0"/>
          <w:color w:val="000000" w:themeColor="text1"/>
        </w:rPr>
        <w:t xml:space="preserve">1,938 </w:t>
      </w:r>
      <w:r w:rsidRPr="000E683A">
        <w:rPr>
          <w:i w:val="0"/>
          <w:iCs w:val="0"/>
          <w:color w:val="000000" w:themeColor="text1"/>
        </w:rPr>
        <w:t>people visited the Your Say Inner West</w:t>
      </w:r>
      <w:r w:rsidR="00F03467" w:rsidRPr="000E683A">
        <w:rPr>
          <w:i w:val="0"/>
          <w:iCs w:val="0"/>
          <w:color w:val="000000" w:themeColor="text1"/>
        </w:rPr>
        <w:t xml:space="preserve"> </w:t>
      </w:r>
      <w:r w:rsidRPr="000E683A">
        <w:rPr>
          <w:i w:val="0"/>
          <w:iCs w:val="0"/>
          <w:color w:val="000000" w:themeColor="text1"/>
        </w:rPr>
        <w:t>page</w:t>
      </w:r>
      <w:r w:rsidR="00C91219">
        <w:rPr>
          <w:i w:val="0"/>
          <w:iCs w:val="0"/>
          <w:color w:val="000000" w:themeColor="text1"/>
        </w:rPr>
        <w:t>.</w:t>
      </w:r>
      <w:r w:rsidRPr="000E683A">
        <w:rPr>
          <w:i w:val="0"/>
          <w:iCs w:val="0"/>
          <w:color w:val="000000" w:themeColor="text1"/>
        </w:rPr>
        <w:t xml:space="preserve"> </w:t>
      </w:r>
      <w:r w:rsidR="00962A4E" w:rsidRPr="000E683A">
        <w:rPr>
          <w:rFonts w:eastAsia="Times New Roman"/>
          <w:i w:val="0"/>
          <w:iCs w:val="0"/>
          <w:color w:val="000000" w:themeColor="text1"/>
        </w:rPr>
        <w:t xml:space="preserve">225 people </w:t>
      </w:r>
      <w:r w:rsidRPr="000E683A">
        <w:rPr>
          <w:i w:val="0"/>
          <w:iCs w:val="0"/>
          <w:color w:val="000000" w:themeColor="text1"/>
        </w:rPr>
        <w:t>completed the online survey</w:t>
      </w:r>
      <w:r w:rsidR="00D726BE">
        <w:rPr>
          <w:i w:val="0"/>
          <w:iCs w:val="0"/>
          <w:color w:val="000000" w:themeColor="text1"/>
        </w:rPr>
        <w:t>, 35 people provided feedback by phone or email</w:t>
      </w:r>
      <w:r w:rsidRPr="000E683A">
        <w:rPr>
          <w:i w:val="0"/>
          <w:iCs w:val="0"/>
          <w:color w:val="000000" w:themeColor="text1"/>
        </w:rPr>
        <w:t xml:space="preserve"> and </w:t>
      </w:r>
      <w:r w:rsidR="00D726BE">
        <w:rPr>
          <w:rFonts w:eastAsia="Times New Roman"/>
          <w:i w:val="0"/>
          <w:iCs w:val="0"/>
          <w:color w:val="000000" w:themeColor="text1"/>
        </w:rPr>
        <w:t>three letters were received from key stakeholders.</w:t>
      </w:r>
    </w:p>
    <w:p w14:paraId="6A1C520F" w14:textId="635B036A" w:rsidR="00E37527" w:rsidRPr="00547B22" w:rsidRDefault="00512D45" w:rsidP="0098333B">
      <w:pPr>
        <w:pStyle w:val="Instructions"/>
        <w:rPr>
          <w:rFonts w:eastAsia="Times New Roman"/>
          <w:i w:val="0"/>
          <w:iCs w:val="0"/>
          <w:color w:val="000000" w:themeColor="text1"/>
        </w:rPr>
      </w:pPr>
      <w:r>
        <w:rPr>
          <w:rFonts w:eastAsia="Times New Roman"/>
          <w:i w:val="0"/>
          <w:iCs w:val="0"/>
          <w:color w:val="auto"/>
        </w:rPr>
        <w:t>95</w:t>
      </w:r>
      <w:r w:rsidR="00B54D03" w:rsidRPr="008C1705">
        <w:rPr>
          <w:rFonts w:eastAsia="Times New Roman"/>
          <w:i w:val="0"/>
          <w:iCs w:val="0"/>
          <w:color w:val="auto"/>
        </w:rPr>
        <w:t xml:space="preserve">% </w:t>
      </w:r>
      <w:r w:rsidR="00AB280F" w:rsidRPr="008C1705">
        <w:rPr>
          <w:rFonts w:eastAsia="Times New Roman"/>
          <w:i w:val="0"/>
          <w:iCs w:val="0"/>
          <w:color w:val="auto"/>
        </w:rPr>
        <w:t xml:space="preserve">of </w:t>
      </w:r>
      <w:r w:rsidR="00D726BE">
        <w:rPr>
          <w:rFonts w:eastAsia="Times New Roman"/>
          <w:i w:val="0"/>
          <w:iCs w:val="0"/>
          <w:color w:val="auto"/>
        </w:rPr>
        <w:t xml:space="preserve">the </w:t>
      </w:r>
      <w:r w:rsidR="00E37527">
        <w:rPr>
          <w:rFonts w:eastAsia="Times New Roman"/>
          <w:i w:val="0"/>
          <w:iCs w:val="0"/>
          <w:color w:val="auto"/>
        </w:rPr>
        <w:t xml:space="preserve">online </w:t>
      </w:r>
      <w:r w:rsidR="00D726BE" w:rsidRPr="008C1705">
        <w:rPr>
          <w:rFonts w:eastAsia="Times New Roman"/>
          <w:i w:val="0"/>
          <w:iCs w:val="0"/>
          <w:color w:val="auto"/>
        </w:rPr>
        <w:t>respon</w:t>
      </w:r>
      <w:r w:rsidR="00D726BE">
        <w:rPr>
          <w:rFonts w:eastAsia="Times New Roman"/>
          <w:i w:val="0"/>
          <w:iCs w:val="0"/>
          <w:color w:val="auto"/>
        </w:rPr>
        <w:t xml:space="preserve">dents </w:t>
      </w:r>
      <w:r w:rsidR="001F1A5F">
        <w:rPr>
          <w:rFonts w:eastAsia="Times New Roman"/>
          <w:i w:val="0"/>
          <w:iCs w:val="0"/>
          <w:color w:val="auto"/>
        </w:rPr>
        <w:t xml:space="preserve">and 60% of the email submissions </w:t>
      </w:r>
      <w:r w:rsidR="00B54D03" w:rsidRPr="008C1705">
        <w:rPr>
          <w:rFonts w:eastAsia="Times New Roman"/>
          <w:i w:val="0"/>
          <w:iCs w:val="0"/>
          <w:color w:val="auto"/>
        </w:rPr>
        <w:t>support</w:t>
      </w:r>
      <w:r w:rsidR="00D726BE">
        <w:rPr>
          <w:rFonts w:eastAsia="Times New Roman"/>
          <w:i w:val="0"/>
          <w:iCs w:val="0"/>
          <w:color w:val="auto"/>
        </w:rPr>
        <w:t>ed</w:t>
      </w:r>
      <w:r w:rsidR="004B2E8E" w:rsidRPr="008C1705">
        <w:rPr>
          <w:rFonts w:eastAsia="Times New Roman"/>
          <w:i w:val="0"/>
          <w:iCs w:val="0"/>
          <w:color w:val="auto"/>
        </w:rPr>
        <w:t xml:space="preserve"> the </w:t>
      </w:r>
      <w:r w:rsidR="00D726BE">
        <w:rPr>
          <w:rFonts w:eastAsia="Times New Roman"/>
          <w:i w:val="0"/>
          <w:iCs w:val="0"/>
          <w:color w:val="auto"/>
        </w:rPr>
        <w:t xml:space="preserve">draft </w:t>
      </w:r>
      <w:r w:rsidR="004B2E8E" w:rsidRPr="008C1705">
        <w:rPr>
          <w:rFonts w:eastAsia="Times New Roman"/>
          <w:i w:val="0"/>
          <w:iCs w:val="0"/>
          <w:color w:val="auto"/>
        </w:rPr>
        <w:t>m</w:t>
      </w:r>
      <w:r w:rsidR="00B54D03" w:rsidRPr="008C1705">
        <w:rPr>
          <w:rFonts w:eastAsia="Times New Roman"/>
          <w:i w:val="0"/>
          <w:iCs w:val="0"/>
          <w:color w:val="auto"/>
        </w:rPr>
        <w:t>asterplan</w:t>
      </w:r>
      <w:r w:rsidR="001F1A5F">
        <w:rPr>
          <w:rFonts w:eastAsia="Times New Roman"/>
          <w:i w:val="0"/>
          <w:iCs w:val="0"/>
          <w:color w:val="auto"/>
        </w:rPr>
        <w:t>.</w:t>
      </w:r>
    </w:p>
    <w:p w14:paraId="2152196D" w14:textId="097B2246" w:rsidR="0015484B" w:rsidRDefault="00BA254A" w:rsidP="004131CD">
      <w:pPr>
        <w:pStyle w:val="Instructions"/>
        <w:rPr>
          <w:i w:val="0"/>
          <w:iCs w:val="0"/>
          <w:color w:val="auto"/>
        </w:rPr>
      </w:pPr>
      <w:r w:rsidRPr="00BA254A">
        <w:rPr>
          <w:i w:val="0"/>
          <w:iCs w:val="0"/>
          <w:color w:val="auto"/>
        </w:rPr>
        <w:t>Key comments received</w:t>
      </w:r>
      <w:r>
        <w:rPr>
          <w:i w:val="0"/>
          <w:iCs w:val="0"/>
          <w:color w:val="auto"/>
        </w:rPr>
        <w:t xml:space="preserve"> </w:t>
      </w:r>
      <w:r w:rsidRPr="00BA254A">
        <w:rPr>
          <w:i w:val="0"/>
          <w:iCs w:val="0"/>
          <w:color w:val="auto"/>
        </w:rPr>
        <w:t>include</w:t>
      </w:r>
      <w:r w:rsidR="0015484B">
        <w:rPr>
          <w:i w:val="0"/>
          <w:iCs w:val="0"/>
          <w:color w:val="auto"/>
        </w:rPr>
        <w:t xml:space="preserve"> </w:t>
      </w:r>
      <w:r w:rsidR="006A1CA8">
        <w:rPr>
          <w:i w:val="0"/>
          <w:iCs w:val="0"/>
          <w:color w:val="auto"/>
        </w:rPr>
        <w:t xml:space="preserve">the </w:t>
      </w:r>
      <w:r w:rsidR="00D916D0">
        <w:rPr>
          <w:i w:val="0"/>
          <w:iCs w:val="0"/>
          <w:color w:val="auto"/>
        </w:rPr>
        <w:t>following:</w:t>
      </w:r>
    </w:p>
    <w:p w14:paraId="3C3FA98B" w14:textId="16D1EC08" w:rsidR="00547B22" w:rsidRDefault="00547B22" w:rsidP="0089192D">
      <w:pPr>
        <w:pStyle w:val="Instructions"/>
        <w:numPr>
          <w:ilvl w:val="0"/>
          <w:numId w:val="37"/>
        </w:numPr>
        <w:rPr>
          <w:i w:val="0"/>
          <w:iCs w:val="0"/>
          <w:color w:val="auto"/>
        </w:rPr>
      </w:pPr>
      <w:r>
        <w:rPr>
          <w:i w:val="0"/>
          <w:iCs w:val="0"/>
          <w:color w:val="auto"/>
        </w:rPr>
        <w:t>Overall support for safer walking and cycling access in the area</w:t>
      </w:r>
    </w:p>
    <w:p w14:paraId="53F6D6E4" w14:textId="6B42BB11" w:rsidR="00D90059" w:rsidRDefault="00F74A62" w:rsidP="0089192D">
      <w:pPr>
        <w:pStyle w:val="Instructions"/>
        <w:numPr>
          <w:ilvl w:val="0"/>
          <w:numId w:val="37"/>
        </w:numPr>
        <w:rPr>
          <w:i w:val="0"/>
          <w:iCs w:val="0"/>
          <w:color w:val="auto"/>
        </w:rPr>
      </w:pPr>
      <w:r>
        <w:rPr>
          <w:i w:val="0"/>
          <w:iCs w:val="0"/>
          <w:color w:val="auto"/>
        </w:rPr>
        <w:t xml:space="preserve">Concerns about </w:t>
      </w:r>
      <w:r w:rsidR="000662A7">
        <w:rPr>
          <w:i w:val="0"/>
          <w:iCs w:val="0"/>
          <w:color w:val="auto"/>
        </w:rPr>
        <w:t>impacts such as water management</w:t>
      </w:r>
      <w:r w:rsidR="00547B22">
        <w:rPr>
          <w:i w:val="0"/>
          <w:iCs w:val="0"/>
          <w:color w:val="auto"/>
        </w:rPr>
        <w:t xml:space="preserve"> and flooding</w:t>
      </w:r>
      <w:r w:rsidR="000662A7">
        <w:rPr>
          <w:i w:val="0"/>
          <w:iCs w:val="0"/>
          <w:color w:val="auto"/>
        </w:rPr>
        <w:t>, privacy</w:t>
      </w:r>
      <w:r w:rsidR="00F21C04">
        <w:rPr>
          <w:i w:val="0"/>
          <w:iCs w:val="0"/>
          <w:color w:val="auto"/>
        </w:rPr>
        <w:t>, lighting</w:t>
      </w:r>
      <w:r w:rsidR="00FF71AA">
        <w:rPr>
          <w:i w:val="0"/>
          <w:iCs w:val="0"/>
          <w:color w:val="auto"/>
        </w:rPr>
        <w:t>, construction impacts</w:t>
      </w:r>
      <w:r w:rsidR="00F21C04">
        <w:rPr>
          <w:i w:val="0"/>
          <w:iCs w:val="0"/>
          <w:color w:val="auto"/>
        </w:rPr>
        <w:t xml:space="preserve"> </w:t>
      </w:r>
      <w:r w:rsidR="000662A7">
        <w:rPr>
          <w:i w:val="0"/>
          <w:iCs w:val="0"/>
          <w:color w:val="auto"/>
        </w:rPr>
        <w:t>and tree loss</w:t>
      </w:r>
    </w:p>
    <w:p w14:paraId="7CF74725" w14:textId="2912A739" w:rsidR="00FF71AA" w:rsidRDefault="00891025" w:rsidP="0089192D">
      <w:pPr>
        <w:pStyle w:val="Instructions"/>
        <w:numPr>
          <w:ilvl w:val="0"/>
          <w:numId w:val="37"/>
        </w:numPr>
        <w:rPr>
          <w:i w:val="0"/>
          <w:iCs w:val="0"/>
          <w:color w:val="auto"/>
        </w:rPr>
      </w:pPr>
      <w:r>
        <w:rPr>
          <w:i w:val="0"/>
          <w:iCs w:val="0"/>
          <w:color w:val="auto"/>
        </w:rPr>
        <w:t xml:space="preserve">Support for </w:t>
      </w:r>
      <w:r w:rsidR="00D25093">
        <w:rPr>
          <w:i w:val="0"/>
          <w:iCs w:val="0"/>
          <w:color w:val="auto"/>
        </w:rPr>
        <w:t>increased trees and green space</w:t>
      </w:r>
    </w:p>
    <w:p w14:paraId="38F3B708" w14:textId="45311964" w:rsidR="00342D32" w:rsidRDefault="00AB4292" w:rsidP="0089192D">
      <w:pPr>
        <w:pStyle w:val="Instructions"/>
        <w:numPr>
          <w:ilvl w:val="0"/>
          <w:numId w:val="37"/>
        </w:numPr>
        <w:rPr>
          <w:i w:val="0"/>
          <w:iCs w:val="0"/>
          <w:color w:val="auto"/>
        </w:rPr>
      </w:pPr>
      <w:r>
        <w:rPr>
          <w:i w:val="0"/>
          <w:iCs w:val="0"/>
          <w:color w:val="auto"/>
        </w:rPr>
        <w:t xml:space="preserve">More detail </w:t>
      </w:r>
      <w:r w:rsidR="0067455C">
        <w:rPr>
          <w:i w:val="0"/>
          <w:iCs w:val="0"/>
          <w:color w:val="auto"/>
        </w:rPr>
        <w:t>requested</w:t>
      </w:r>
      <w:r>
        <w:rPr>
          <w:i w:val="0"/>
          <w:iCs w:val="0"/>
          <w:color w:val="auto"/>
        </w:rPr>
        <w:t xml:space="preserve"> </w:t>
      </w:r>
      <w:r w:rsidR="002652F0">
        <w:rPr>
          <w:i w:val="0"/>
          <w:iCs w:val="0"/>
          <w:color w:val="auto"/>
        </w:rPr>
        <w:t>about a</w:t>
      </w:r>
      <w:r w:rsidR="0067455C">
        <w:rPr>
          <w:i w:val="0"/>
          <w:iCs w:val="0"/>
          <w:color w:val="auto"/>
        </w:rPr>
        <w:t>ny</w:t>
      </w:r>
      <w:r>
        <w:rPr>
          <w:i w:val="0"/>
          <w:iCs w:val="0"/>
          <w:color w:val="auto"/>
        </w:rPr>
        <w:t xml:space="preserve"> street park </w:t>
      </w:r>
      <w:r w:rsidR="00271AAB">
        <w:rPr>
          <w:i w:val="0"/>
          <w:iCs w:val="0"/>
          <w:color w:val="auto"/>
        </w:rPr>
        <w:t xml:space="preserve">in </w:t>
      </w:r>
      <w:proofErr w:type="spellStart"/>
      <w:r w:rsidR="00271AAB">
        <w:rPr>
          <w:i w:val="0"/>
          <w:iCs w:val="0"/>
          <w:color w:val="auto"/>
        </w:rPr>
        <w:t>Etonville</w:t>
      </w:r>
      <w:proofErr w:type="spellEnd"/>
      <w:r w:rsidR="00271AAB">
        <w:rPr>
          <w:i w:val="0"/>
          <w:iCs w:val="0"/>
          <w:color w:val="auto"/>
        </w:rPr>
        <w:t xml:space="preserve"> P</w:t>
      </w:r>
      <w:r w:rsidR="00500911">
        <w:rPr>
          <w:i w:val="0"/>
          <w:iCs w:val="0"/>
          <w:color w:val="auto"/>
        </w:rPr>
        <w:t>ara</w:t>
      </w:r>
      <w:r w:rsidR="00271AAB">
        <w:rPr>
          <w:i w:val="0"/>
          <w:iCs w:val="0"/>
          <w:color w:val="auto"/>
        </w:rPr>
        <w:t>de</w:t>
      </w:r>
      <w:r w:rsidR="00500911">
        <w:rPr>
          <w:i w:val="0"/>
          <w:iCs w:val="0"/>
          <w:color w:val="auto"/>
        </w:rPr>
        <w:t>,</w:t>
      </w:r>
      <w:r w:rsidR="00271AAB">
        <w:rPr>
          <w:i w:val="0"/>
          <w:iCs w:val="0"/>
          <w:color w:val="auto"/>
        </w:rPr>
        <w:t xml:space="preserve"> Croydon</w:t>
      </w:r>
      <w:r w:rsidR="00626CDC">
        <w:rPr>
          <w:i w:val="0"/>
          <w:iCs w:val="0"/>
          <w:color w:val="auto"/>
        </w:rPr>
        <w:t xml:space="preserve"> including car parking impacts</w:t>
      </w:r>
    </w:p>
    <w:p w14:paraId="5048E674" w14:textId="35DC9301" w:rsidR="00BA254A" w:rsidRPr="004F63B2" w:rsidRDefault="00DF6D0D" w:rsidP="0089192D">
      <w:pPr>
        <w:pStyle w:val="Instructions"/>
        <w:numPr>
          <w:ilvl w:val="0"/>
          <w:numId w:val="37"/>
        </w:numPr>
        <w:rPr>
          <w:i w:val="0"/>
          <w:iCs w:val="0"/>
          <w:color w:val="auto"/>
        </w:rPr>
      </w:pPr>
      <w:r>
        <w:rPr>
          <w:i w:val="0"/>
          <w:iCs w:val="0"/>
          <w:color w:val="auto"/>
        </w:rPr>
        <w:t>Concerns about existing r</w:t>
      </w:r>
      <w:r w:rsidR="00342D32">
        <w:rPr>
          <w:i w:val="0"/>
          <w:iCs w:val="0"/>
          <w:color w:val="auto"/>
        </w:rPr>
        <w:t>at</w:t>
      </w:r>
      <w:r>
        <w:rPr>
          <w:i w:val="0"/>
          <w:iCs w:val="0"/>
          <w:color w:val="auto"/>
        </w:rPr>
        <w:t>-</w:t>
      </w:r>
      <w:r w:rsidR="00342D32">
        <w:rPr>
          <w:i w:val="0"/>
          <w:iCs w:val="0"/>
          <w:color w:val="auto"/>
        </w:rPr>
        <w:t>running in Wolseley St</w:t>
      </w:r>
      <w:r w:rsidR="00500911">
        <w:rPr>
          <w:i w:val="0"/>
          <w:iCs w:val="0"/>
          <w:color w:val="auto"/>
        </w:rPr>
        <w:t>reet,</w:t>
      </w:r>
      <w:r w:rsidR="00342D32">
        <w:rPr>
          <w:i w:val="0"/>
          <w:iCs w:val="0"/>
          <w:color w:val="auto"/>
        </w:rPr>
        <w:t xml:space="preserve"> </w:t>
      </w:r>
      <w:proofErr w:type="gramStart"/>
      <w:r w:rsidR="00342D32">
        <w:rPr>
          <w:i w:val="0"/>
          <w:iCs w:val="0"/>
          <w:color w:val="auto"/>
        </w:rPr>
        <w:t>Haberfield</w:t>
      </w:r>
      <w:proofErr w:type="gramEnd"/>
      <w:r w:rsidR="000662A7">
        <w:rPr>
          <w:i w:val="0"/>
          <w:iCs w:val="0"/>
          <w:color w:val="auto"/>
        </w:rPr>
        <w:t xml:space="preserve"> </w:t>
      </w:r>
      <w:r>
        <w:rPr>
          <w:i w:val="0"/>
          <w:iCs w:val="0"/>
          <w:color w:val="auto"/>
        </w:rPr>
        <w:t>and the potential impacts of the masterplan on this issue</w:t>
      </w:r>
      <w:r w:rsidR="00D726BE">
        <w:rPr>
          <w:i w:val="0"/>
          <w:iCs w:val="0"/>
          <w:color w:val="auto"/>
        </w:rPr>
        <w:t>.</w:t>
      </w:r>
    </w:p>
    <w:p w14:paraId="75A0ABA7" w14:textId="3557AD48" w:rsidR="00BA254A" w:rsidRPr="004F63B2" w:rsidRDefault="00BA254A" w:rsidP="004131CD">
      <w:pPr>
        <w:pStyle w:val="Instructions"/>
        <w:rPr>
          <w:i w:val="0"/>
          <w:iCs w:val="0"/>
          <w:color w:val="auto"/>
        </w:rPr>
      </w:pPr>
    </w:p>
    <w:p w14:paraId="14F1A7D5" w14:textId="17858A54" w:rsidR="00382F99" w:rsidRDefault="00382F99">
      <w:pPr>
        <w:rPr>
          <w:rFonts w:asciiTheme="majorHAnsi" w:eastAsiaTheme="majorEastAsia" w:hAnsiTheme="majorHAnsi" w:cstheme="majorBidi"/>
          <w:b/>
          <w:bCs/>
          <w:color w:val="064538" w:themeColor="accent1" w:themeShade="BF"/>
          <w:sz w:val="32"/>
          <w:szCs w:val="32"/>
        </w:rPr>
      </w:pPr>
      <w:r>
        <w:br w:type="page"/>
      </w:r>
    </w:p>
    <w:p w14:paraId="6F851C6E" w14:textId="17858A54" w:rsidR="00714FB4" w:rsidRPr="00976752" w:rsidRDefault="00714FB4" w:rsidP="00E449F6">
      <w:pPr>
        <w:pStyle w:val="Heading1"/>
      </w:pPr>
      <w:bookmarkStart w:id="2" w:name="_Toc2125035923"/>
      <w:bookmarkStart w:id="3" w:name="_Toc159244472"/>
      <w:r w:rsidRPr="00976752">
        <w:lastRenderedPageBreak/>
        <w:t>Project background</w:t>
      </w:r>
      <w:bookmarkEnd w:id="2"/>
      <w:bookmarkEnd w:id="3"/>
    </w:p>
    <w:p w14:paraId="70E9AB5B" w14:textId="6667E403" w:rsidR="0022565E" w:rsidRPr="001E3949" w:rsidRDefault="0022565E" w:rsidP="008A5759">
      <w:pPr>
        <w:pStyle w:val="NormalWeb"/>
        <w:shd w:val="clear" w:color="auto" w:fill="FFFFFF"/>
        <w:rPr>
          <w:rFonts w:asciiTheme="minorHAnsi" w:hAnsiTheme="minorHAnsi" w:cstheme="minorHAnsi"/>
          <w:color w:val="000000"/>
          <w:sz w:val="22"/>
          <w:szCs w:val="22"/>
        </w:rPr>
      </w:pPr>
      <w:r w:rsidRPr="00345C51">
        <w:rPr>
          <w:rFonts w:ascii="Poppins" w:hAnsi="Poppins" w:cs="Poppins"/>
          <w:color w:val="000000"/>
          <w:sz w:val="22"/>
          <w:szCs w:val="22"/>
        </w:rPr>
        <w:t xml:space="preserve">Following advocacy by members of the local community, </w:t>
      </w:r>
      <w:r w:rsidR="008A5759" w:rsidRPr="00345C51">
        <w:rPr>
          <w:rFonts w:ascii="Poppins" w:hAnsi="Poppins" w:cs="Poppins"/>
          <w:color w:val="000000"/>
          <w:sz w:val="22"/>
          <w:szCs w:val="22"/>
        </w:rPr>
        <w:t xml:space="preserve">in April 2021 </w:t>
      </w:r>
      <w:r w:rsidRPr="00345C51">
        <w:rPr>
          <w:rFonts w:ascii="Poppins" w:hAnsi="Poppins" w:cs="Poppins"/>
          <w:color w:val="000000"/>
          <w:sz w:val="22"/>
          <w:szCs w:val="22"/>
        </w:rPr>
        <w:t xml:space="preserve">Council resolved to prepare the Iron Cove Creek Masterplan to explore the provision of a walking and cycling </w:t>
      </w:r>
      <w:r w:rsidRPr="001E3949">
        <w:rPr>
          <w:rFonts w:asciiTheme="minorHAnsi" w:hAnsiTheme="minorHAnsi" w:cstheme="minorHAnsi"/>
          <w:color w:val="000000"/>
          <w:sz w:val="22"/>
          <w:szCs w:val="22"/>
        </w:rPr>
        <w:t xml:space="preserve">path along Iron Cove Creek canal between Ashfield Aquatic Centre and the Bay Run. </w:t>
      </w:r>
    </w:p>
    <w:p w14:paraId="24F3F3AC" w14:textId="60409FC8" w:rsidR="00B15472" w:rsidRPr="001E3949" w:rsidRDefault="0022565E" w:rsidP="0022565E">
      <w:pPr>
        <w:pStyle w:val="NormalWeb"/>
        <w:shd w:val="clear" w:color="auto" w:fill="FFFFFF"/>
        <w:rPr>
          <w:rFonts w:asciiTheme="minorHAnsi" w:hAnsiTheme="minorHAnsi" w:cstheme="minorHAnsi"/>
          <w:color w:val="000000"/>
          <w:sz w:val="22"/>
          <w:szCs w:val="22"/>
        </w:rPr>
      </w:pPr>
      <w:r w:rsidRPr="001E3949">
        <w:rPr>
          <w:rFonts w:asciiTheme="minorHAnsi" w:hAnsiTheme="minorHAnsi" w:cstheme="minorHAnsi"/>
          <w:color w:val="000000"/>
          <w:sz w:val="22"/>
          <w:szCs w:val="22"/>
        </w:rPr>
        <w:t xml:space="preserve">The Masterplan supports strategic directions in </w:t>
      </w:r>
      <w:r w:rsidR="00886FEA">
        <w:rPr>
          <w:rFonts w:asciiTheme="minorHAnsi" w:hAnsiTheme="minorHAnsi" w:cstheme="minorHAnsi"/>
          <w:color w:val="000000"/>
          <w:sz w:val="22"/>
          <w:szCs w:val="22"/>
        </w:rPr>
        <w:t xml:space="preserve">Inner West </w:t>
      </w:r>
      <w:r w:rsidRPr="001E3949">
        <w:rPr>
          <w:rFonts w:asciiTheme="minorHAnsi" w:hAnsiTheme="minorHAnsi" w:cstheme="minorHAnsi"/>
          <w:color w:val="000000"/>
          <w:sz w:val="22"/>
          <w:szCs w:val="22"/>
        </w:rPr>
        <w:t>Council’s Community Strategic Plan</w:t>
      </w:r>
      <w:r w:rsidR="00614CBF">
        <w:rPr>
          <w:rFonts w:asciiTheme="minorHAnsi" w:hAnsiTheme="minorHAnsi" w:cstheme="minorHAnsi"/>
          <w:color w:val="000000"/>
          <w:sz w:val="22"/>
          <w:szCs w:val="22"/>
        </w:rPr>
        <w:t xml:space="preserve"> (CSP)</w:t>
      </w:r>
      <w:r w:rsidRPr="001E3949">
        <w:rPr>
          <w:rFonts w:asciiTheme="minorHAnsi" w:hAnsiTheme="minorHAnsi" w:cstheme="minorHAnsi"/>
          <w:color w:val="000000"/>
          <w:sz w:val="22"/>
          <w:szCs w:val="22"/>
        </w:rPr>
        <w:t xml:space="preserve"> and Local Strategic Planning Statement (LSPS)</w:t>
      </w:r>
      <w:r w:rsidR="00675F61">
        <w:rPr>
          <w:rFonts w:asciiTheme="minorHAnsi" w:hAnsiTheme="minorHAnsi" w:cstheme="minorHAnsi"/>
          <w:color w:val="000000"/>
          <w:sz w:val="22"/>
          <w:szCs w:val="22"/>
        </w:rPr>
        <w:t>,</w:t>
      </w:r>
      <w:r w:rsidR="00886FEA">
        <w:rPr>
          <w:rFonts w:asciiTheme="minorHAnsi" w:hAnsiTheme="minorHAnsi" w:cstheme="minorHAnsi"/>
          <w:color w:val="000000"/>
          <w:sz w:val="22"/>
          <w:szCs w:val="22"/>
        </w:rPr>
        <w:t xml:space="preserve"> and </w:t>
      </w:r>
      <w:r w:rsidR="00B15661" w:rsidRPr="001E3949">
        <w:rPr>
          <w:rFonts w:asciiTheme="minorHAnsi" w:hAnsiTheme="minorHAnsi" w:cstheme="minorHAnsi"/>
          <w:color w:val="000000"/>
          <w:sz w:val="22"/>
          <w:szCs w:val="22"/>
        </w:rPr>
        <w:t>builds on</w:t>
      </w:r>
      <w:r w:rsidRPr="001E3949">
        <w:rPr>
          <w:rFonts w:asciiTheme="minorHAnsi" w:hAnsiTheme="minorHAnsi" w:cstheme="minorHAnsi"/>
          <w:color w:val="000000"/>
          <w:sz w:val="22"/>
          <w:szCs w:val="22"/>
        </w:rPr>
        <w:t xml:space="preserve"> </w:t>
      </w:r>
      <w:r w:rsidR="00B15661" w:rsidRPr="001E3949">
        <w:rPr>
          <w:rFonts w:asciiTheme="minorHAnsi" w:hAnsiTheme="minorHAnsi" w:cstheme="minorHAnsi"/>
          <w:color w:val="000000"/>
          <w:sz w:val="22"/>
          <w:szCs w:val="22"/>
        </w:rPr>
        <w:t xml:space="preserve">the </w:t>
      </w:r>
      <w:r w:rsidRPr="001E3949">
        <w:rPr>
          <w:rFonts w:asciiTheme="minorHAnsi" w:hAnsiTheme="minorHAnsi" w:cstheme="minorHAnsi"/>
          <w:color w:val="000000"/>
          <w:sz w:val="22"/>
          <w:szCs w:val="22"/>
        </w:rPr>
        <w:t xml:space="preserve">NSW Government’s </w:t>
      </w:r>
      <w:r w:rsidR="00A36ABD" w:rsidRPr="001E3949">
        <w:rPr>
          <w:rFonts w:asciiTheme="minorHAnsi" w:hAnsiTheme="minorHAnsi" w:cstheme="minorHAnsi"/>
          <w:color w:val="000000"/>
          <w:sz w:val="22"/>
          <w:szCs w:val="22"/>
        </w:rPr>
        <w:t xml:space="preserve">strategic plans for a growing city outlined in the </w:t>
      </w:r>
      <w:r w:rsidR="00B15472" w:rsidRPr="001E3949">
        <w:rPr>
          <w:rFonts w:asciiTheme="minorHAnsi" w:hAnsiTheme="minorHAnsi" w:cstheme="minorHAnsi"/>
          <w:color w:val="000000"/>
          <w:sz w:val="22"/>
          <w:szCs w:val="22"/>
        </w:rPr>
        <w:t>following documents:</w:t>
      </w:r>
    </w:p>
    <w:p w14:paraId="1B8512D9" w14:textId="67A5C906" w:rsidR="00B15472" w:rsidRPr="001E3949" w:rsidRDefault="000B1D42" w:rsidP="001E3949">
      <w:pPr>
        <w:pStyle w:val="NormalWeb"/>
        <w:numPr>
          <w:ilvl w:val="0"/>
          <w:numId w:val="30"/>
        </w:numPr>
        <w:shd w:val="clear" w:color="auto" w:fill="FFFFFF"/>
        <w:rPr>
          <w:rFonts w:asciiTheme="minorHAnsi" w:hAnsiTheme="minorHAnsi" w:cstheme="minorHAnsi"/>
          <w:color w:val="22272B"/>
          <w:sz w:val="22"/>
          <w:szCs w:val="22"/>
          <w:shd w:val="clear" w:color="auto" w:fill="FFFFFF"/>
        </w:rPr>
      </w:pPr>
      <w:r w:rsidRPr="001E3949">
        <w:rPr>
          <w:rFonts w:asciiTheme="minorHAnsi" w:hAnsiTheme="minorHAnsi" w:cstheme="minorHAnsi"/>
          <w:color w:val="22272B"/>
          <w:sz w:val="22"/>
          <w:szCs w:val="22"/>
          <w:shd w:val="clear" w:color="auto" w:fill="FFFFFF"/>
        </w:rPr>
        <w:t>Greater Sydney Region Plan—A Metropolis of Three Cities</w:t>
      </w:r>
      <w:r w:rsidR="00D27AF5">
        <w:rPr>
          <w:rFonts w:asciiTheme="minorHAnsi" w:hAnsiTheme="minorHAnsi" w:cstheme="minorHAnsi"/>
          <w:color w:val="22272B"/>
          <w:sz w:val="22"/>
          <w:szCs w:val="22"/>
          <w:shd w:val="clear" w:color="auto" w:fill="FFFFFF"/>
        </w:rPr>
        <w:t xml:space="preserve"> (2018)</w:t>
      </w:r>
    </w:p>
    <w:p w14:paraId="2600E602" w14:textId="54B3D24B" w:rsidR="007D6524" w:rsidRPr="001E3949" w:rsidRDefault="00B03CAC" w:rsidP="001E3949">
      <w:pPr>
        <w:pStyle w:val="NormalWeb"/>
        <w:numPr>
          <w:ilvl w:val="0"/>
          <w:numId w:val="30"/>
        </w:numPr>
        <w:shd w:val="clear" w:color="auto" w:fill="FFFFFF"/>
        <w:rPr>
          <w:rFonts w:asciiTheme="minorHAnsi" w:hAnsiTheme="minorHAnsi" w:cstheme="minorHAnsi"/>
          <w:sz w:val="22"/>
          <w:szCs w:val="22"/>
        </w:rPr>
      </w:pPr>
      <w:r w:rsidRPr="001E3949">
        <w:rPr>
          <w:rFonts w:asciiTheme="minorHAnsi" w:hAnsiTheme="minorHAnsi" w:cstheme="minorHAnsi"/>
          <w:sz w:val="22"/>
          <w:szCs w:val="22"/>
        </w:rPr>
        <w:t>Eastern</w:t>
      </w:r>
      <w:r w:rsidR="007D6524" w:rsidRPr="001E3949">
        <w:rPr>
          <w:rFonts w:asciiTheme="minorHAnsi" w:hAnsiTheme="minorHAnsi" w:cstheme="minorHAnsi"/>
          <w:sz w:val="22"/>
          <w:szCs w:val="22"/>
        </w:rPr>
        <w:t xml:space="preserve"> City District Plan (2018)</w:t>
      </w:r>
    </w:p>
    <w:p w14:paraId="6DD5CD53" w14:textId="694CB0C0" w:rsidR="001E3949" w:rsidRPr="001E3949" w:rsidRDefault="001E3949" w:rsidP="001E3949">
      <w:pPr>
        <w:pStyle w:val="NormalWeb"/>
        <w:numPr>
          <w:ilvl w:val="0"/>
          <w:numId w:val="30"/>
        </w:numPr>
        <w:shd w:val="clear" w:color="auto" w:fill="FFFFFF"/>
        <w:rPr>
          <w:rFonts w:asciiTheme="minorHAnsi" w:hAnsiTheme="minorHAnsi" w:cstheme="minorHAnsi"/>
          <w:color w:val="000000"/>
          <w:sz w:val="22"/>
          <w:szCs w:val="22"/>
        </w:rPr>
      </w:pPr>
      <w:r w:rsidRPr="001E3949">
        <w:rPr>
          <w:rFonts w:asciiTheme="minorHAnsi" w:hAnsiTheme="minorHAnsi" w:cstheme="minorHAnsi"/>
          <w:color w:val="000000"/>
          <w:sz w:val="22"/>
          <w:szCs w:val="22"/>
        </w:rPr>
        <w:t>Future Transport Strategy 2056</w:t>
      </w:r>
    </w:p>
    <w:p w14:paraId="4F5FA7D0" w14:textId="3DD7D14C" w:rsidR="0022565E" w:rsidRPr="001E3949" w:rsidRDefault="0022565E" w:rsidP="001E3949">
      <w:pPr>
        <w:pStyle w:val="NormalWeb"/>
        <w:numPr>
          <w:ilvl w:val="0"/>
          <w:numId w:val="30"/>
        </w:numPr>
        <w:shd w:val="clear" w:color="auto" w:fill="FFFFFF"/>
        <w:rPr>
          <w:rFonts w:asciiTheme="minorHAnsi" w:hAnsiTheme="minorHAnsi" w:cstheme="minorHAnsi"/>
          <w:color w:val="000000"/>
          <w:sz w:val="22"/>
          <w:szCs w:val="22"/>
        </w:rPr>
      </w:pPr>
      <w:r w:rsidRPr="001E3949">
        <w:rPr>
          <w:rFonts w:asciiTheme="minorHAnsi" w:hAnsiTheme="minorHAnsi" w:cstheme="minorHAnsi"/>
          <w:color w:val="000000"/>
          <w:sz w:val="22"/>
          <w:szCs w:val="22"/>
        </w:rPr>
        <w:t>Sydney Green Grid</w:t>
      </w:r>
      <w:r w:rsidR="00A36ABD" w:rsidRPr="001E3949">
        <w:rPr>
          <w:rFonts w:asciiTheme="minorHAnsi" w:hAnsiTheme="minorHAnsi" w:cstheme="minorHAnsi"/>
          <w:color w:val="000000"/>
          <w:sz w:val="22"/>
          <w:szCs w:val="22"/>
        </w:rPr>
        <w:t xml:space="preserve"> (2017</w:t>
      </w:r>
      <w:r w:rsidR="00B15472" w:rsidRPr="001E3949">
        <w:rPr>
          <w:rFonts w:asciiTheme="minorHAnsi" w:hAnsiTheme="minorHAnsi" w:cstheme="minorHAnsi"/>
          <w:color w:val="000000"/>
          <w:sz w:val="22"/>
          <w:szCs w:val="22"/>
        </w:rPr>
        <w:t>)</w:t>
      </w:r>
      <w:r w:rsidRPr="001E3949">
        <w:rPr>
          <w:rFonts w:asciiTheme="minorHAnsi" w:hAnsiTheme="minorHAnsi" w:cstheme="minorHAnsi"/>
          <w:color w:val="000000"/>
          <w:sz w:val="22"/>
          <w:szCs w:val="22"/>
        </w:rPr>
        <w:t>.</w:t>
      </w:r>
    </w:p>
    <w:p w14:paraId="324C85B3" w14:textId="696B3339" w:rsidR="00A74097" w:rsidRPr="008766D5" w:rsidRDefault="00A74097" w:rsidP="00A74097">
      <w:pPr>
        <w:pStyle w:val="Instructions"/>
        <w:rPr>
          <w:rFonts w:cs="Poppins"/>
          <w:i w:val="0"/>
          <w:iCs w:val="0"/>
          <w:color w:val="auto"/>
        </w:rPr>
      </w:pPr>
      <w:r w:rsidRPr="008766D5">
        <w:rPr>
          <w:rFonts w:asciiTheme="minorHAnsi" w:hAnsiTheme="minorHAnsi" w:cstheme="minorHAnsi"/>
          <w:i w:val="0"/>
          <w:iCs w:val="0"/>
          <w:color w:val="auto"/>
        </w:rPr>
        <w:t xml:space="preserve">In </w:t>
      </w:r>
      <w:r w:rsidR="004D303D" w:rsidRPr="008766D5">
        <w:rPr>
          <w:rFonts w:asciiTheme="minorHAnsi" w:hAnsiTheme="minorHAnsi" w:cstheme="minorHAnsi"/>
          <w:i w:val="0"/>
          <w:iCs w:val="0"/>
          <w:color w:val="auto"/>
        </w:rPr>
        <w:t>November</w:t>
      </w:r>
      <w:r w:rsidRPr="008766D5">
        <w:rPr>
          <w:rFonts w:asciiTheme="minorHAnsi" w:hAnsiTheme="minorHAnsi" w:cstheme="minorHAnsi"/>
          <w:i w:val="0"/>
          <w:iCs w:val="0"/>
          <w:color w:val="auto"/>
        </w:rPr>
        <w:t xml:space="preserve"> 2022</w:t>
      </w:r>
      <w:r w:rsidR="00593BBC" w:rsidRPr="008766D5">
        <w:rPr>
          <w:rFonts w:asciiTheme="minorHAnsi" w:hAnsiTheme="minorHAnsi" w:cstheme="minorHAnsi"/>
          <w:i w:val="0"/>
          <w:iCs w:val="0"/>
          <w:color w:val="auto"/>
        </w:rPr>
        <w:t xml:space="preserve"> as the</w:t>
      </w:r>
      <w:r w:rsidR="00593BBC" w:rsidRPr="008766D5">
        <w:rPr>
          <w:i w:val="0"/>
          <w:iCs w:val="0"/>
          <w:color w:val="auto"/>
        </w:rPr>
        <w:t xml:space="preserve"> </w:t>
      </w:r>
      <w:r w:rsidR="00675F61" w:rsidRPr="008766D5">
        <w:rPr>
          <w:i w:val="0"/>
          <w:iCs w:val="0"/>
          <w:color w:val="auto"/>
        </w:rPr>
        <w:t xml:space="preserve">draft </w:t>
      </w:r>
      <w:r w:rsidR="00593BBC" w:rsidRPr="008766D5">
        <w:rPr>
          <w:i w:val="0"/>
          <w:iCs w:val="0"/>
          <w:color w:val="auto"/>
        </w:rPr>
        <w:t>masterplan was prepared</w:t>
      </w:r>
      <w:r w:rsidRPr="008766D5">
        <w:rPr>
          <w:rFonts w:asciiTheme="minorHAnsi" w:hAnsiTheme="minorHAnsi" w:cstheme="minorHAnsi"/>
          <w:i w:val="0"/>
          <w:iCs w:val="0"/>
          <w:color w:val="auto"/>
        </w:rPr>
        <w:t>, Council undertook</w:t>
      </w:r>
      <w:r w:rsidRPr="008766D5">
        <w:rPr>
          <w:i w:val="0"/>
          <w:iCs w:val="0"/>
          <w:color w:val="auto"/>
        </w:rPr>
        <w:t xml:space="preserve"> community engagement</w:t>
      </w:r>
      <w:r w:rsidR="00593BBC" w:rsidRPr="008766D5">
        <w:rPr>
          <w:i w:val="0"/>
          <w:iCs w:val="0"/>
          <w:color w:val="auto"/>
        </w:rPr>
        <w:t xml:space="preserve"> asking for </w:t>
      </w:r>
      <w:r w:rsidR="00D0433D" w:rsidRPr="008766D5">
        <w:rPr>
          <w:i w:val="0"/>
          <w:iCs w:val="0"/>
          <w:color w:val="auto"/>
        </w:rPr>
        <w:t>community input to inform the masterplan</w:t>
      </w:r>
      <w:r w:rsidR="00E35659" w:rsidRPr="008766D5">
        <w:rPr>
          <w:i w:val="0"/>
          <w:iCs w:val="0"/>
          <w:color w:val="auto"/>
        </w:rPr>
        <w:t xml:space="preserve">. The draft </w:t>
      </w:r>
      <w:r w:rsidR="00D0433D" w:rsidRPr="008766D5">
        <w:rPr>
          <w:i w:val="0"/>
          <w:iCs w:val="0"/>
          <w:color w:val="auto"/>
        </w:rPr>
        <w:t>masterplan</w:t>
      </w:r>
      <w:r w:rsidRPr="008766D5">
        <w:rPr>
          <w:i w:val="0"/>
          <w:iCs w:val="0"/>
          <w:color w:val="auto"/>
        </w:rPr>
        <w:t xml:space="preserve"> </w:t>
      </w:r>
      <w:r w:rsidR="00E35659" w:rsidRPr="008766D5">
        <w:rPr>
          <w:i w:val="0"/>
          <w:iCs w:val="0"/>
          <w:color w:val="auto"/>
        </w:rPr>
        <w:t>incorporate</w:t>
      </w:r>
      <w:r w:rsidR="00D0433D" w:rsidRPr="008766D5">
        <w:rPr>
          <w:i w:val="0"/>
          <w:iCs w:val="0"/>
          <w:color w:val="auto"/>
        </w:rPr>
        <w:t>d</w:t>
      </w:r>
      <w:r w:rsidR="00E35659" w:rsidRPr="008766D5">
        <w:rPr>
          <w:i w:val="0"/>
          <w:iCs w:val="0"/>
          <w:color w:val="auto"/>
        </w:rPr>
        <w:t xml:space="preserve"> </w:t>
      </w:r>
      <w:r w:rsidR="006B22ED" w:rsidRPr="008766D5">
        <w:rPr>
          <w:i w:val="0"/>
          <w:iCs w:val="0"/>
          <w:color w:val="auto"/>
        </w:rPr>
        <w:t xml:space="preserve">this </w:t>
      </w:r>
      <w:r w:rsidR="00E35659" w:rsidRPr="008766D5">
        <w:rPr>
          <w:i w:val="0"/>
          <w:iCs w:val="0"/>
          <w:color w:val="auto"/>
        </w:rPr>
        <w:t>community feedback wherever possible</w:t>
      </w:r>
      <w:r w:rsidR="00BE3D73" w:rsidRPr="008766D5">
        <w:rPr>
          <w:i w:val="0"/>
          <w:iCs w:val="0"/>
          <w:color w:val="auto"/>
        </w:rPr>
        <w:t xml:space="preserve">. The draft masterplan </w:t>
      </w:r>
      <w:r w:rsidR="00E35659" w:rsidRPr="008766D5">
        <w:rPr>
          <w:i w:val="0"/>
          <w:iCs w:val="0"/>
          <w:color w:val="auto"/>
        </w:rPr>
        <w:t xml:space="preserve">was </w:t>
      </w:r>
      <w:r w:rsidRPr="008766D5">
        <w:rPr>
          <w:i w:val="0"/>
          <w:iCs w:val="0"/>
          <w:color w:val="auto"/>
        </w:rPr>
        <w:t>presented to Council</w:t>
      </w:r>
      <w:r w:rsidR="00801B3A" w:rsidRPr="008766D5">
        <w:rPr>
          <w:i w:val="0"/>
          <w:iCs w:val="0"/>
          <w:color w:val="auto"/>
        </w:rPr>
        <w:t xml:space="preserve"> </w:t>
      </w:r>
      <w:r w:rsidR="00D934E7" w:rsidRPr="008766D5">
        <w:rPr>
          <w:i w:val="0"/>
          <w:iCs w:val="0"/>
          <w:color w:val="auto"/>
        </w:rPr>
        <w:t>at</w:t>
      </w:r>
      <w:r w:rsidR="00866A09" w:rsidRPr="008766D5">
        <w:rPr>
          <w:i w:val="0"/>
          <w:iCs w:val="0"/>
          <w:color w:val="auto"/>
        </w:rPr>
        <w:t xml:space="preserve"> its </w:t>
      </w:r>
      <w:r w:rsidR="00801B3A" w:rsidRPr="008766D5">
        <w:rPr>
          <w:i w:val="0"/>
          <w:iCs w:val="0"/>
          <w:color w:val="auto"/>
        </w:rPr>
        <w:t xml:space="preserve">meeting on </w:t>
      </w:r>
      <w:r w:rsidR="00242600" w:rsidRPr="008766D5">
        <w:rPr>
          <w:i w:val="0"/>
          <w:iCs w:val="0"/>
          <w:color w:val="auto"/>
        </w:rPr>
        <w:t>12</w:t>
      </w:r>
      <w:r w:rsidR="00801B3A" w:rsidRPr="008766D5">
        <w:rPr>
          <w:i w:val="0"/>
          <w:iCs w:val="0"/>
          <w:color w:val="auto"/>
        </w:rPr>
        <w:t xml:space="preserve"> </w:t>
      </w:r>
      <w:r w:rsidR="00345C51" w:rsidRPr="008766D5">
        <w:rPr>
          <w:i w:val="0"/>
          <w:iCs w:val="0"/>
          <w:color w:val="auto"/>
        </w:rPr>
        <w:t>September</w:t>
      </w:r>
      <w:r w:rsidR="00801B3A" w:rsidRPr="008766D5">
        <w:rPr>
          <w:i w:val="0"/>
          <w:iCs w:val="0"/>
          <w:color w:val="auto"/>
        </w:rPr>
        <w:t xml:space="preserve"> 2023</w:t>
      </w:r>
      <w:r w:rsidR="00BE3D73" w:rsidRPr="008766D5">
        <w:rPr>
          <w:i w:val="0"/>
          <w:iCs w:val="0"/>
          <w:color w:val="auto"/>
        </w:rPr>
        <w:t xml:space="preserve"> seeking</w:t>
      </w:r>
      <w:r w:rsidRPr="008766D5">
        <w:rPr>
          <w:i w:val="0"/>
          <w:iCs w:val="0"/>
          <w:color w:val="auto"/>
        </w:rPr>
        <w:t xml:space="preserve"> endorse</w:t>
      </w:r>
      <w:r w:rsidR="00BE3D73" w:rsidRPr="008766D5">
        <w:rPr>
          <w:i w:val="0"/>
          <w:iCs w:val="0"/>
          <w:color w:val="auto"/>
        </w:rPr>
        <w:t>ment for</w:t>
      </w:r>
      <w:r w:rsidRPr="008766D5">
        <w:rPr>
          <w:i w:val="0"/>
          <w:iCs w:val="0"/>
          <w:color w:val="auto"/>
        </w:rPr>
        <w:t xml:space="preserve"> </w:t>
      </w:r>
      <w:r w:rsidRPr="008766D5">
        <w:rPr>
          <w:rFonts w:cs="Poppins"/>
          <w:i w:val="0"/>
          <w:iCs w:val="0"/>
          <w:color w:val="auto"/>
        </w:rPr>
        <w:t>public exhibition. The public exhibition allow</w:t>
      </w:r>
      <w:r w:rsidR="000D5E83" w:rsidRPr="008766D5">
        <w:rPr>
          <w:rFonts w:cs="Poppins"/>
          <w:i w:val="0"/>
          <w:iCs w:val="0"/>
          <w:color w:val="auto"/>
        </w:rPr>
        <w:t>ed</w:t>
      </w:r>
      <w:r w:rsidRPr="008766D5">
        <w:rPr>
          <w:rFonts w:cs="Poppins"/>
          <w:i w:val="0"/>
          <w:iCs w:val="0"/>
          <w:color w:val="auto"/>
        </w:rPr>
        <w:t xml:space="preserve"> the community to view the draft </w:t>
      </w:r>
      <w:r w:rsidR="00866A09" w:rsidRPr="008766D5">
        <w:rPr>
          <w:rFonts w:cs="Poppins"/>
          <w:i w:val="0"/>
          <w:iCs w:val="0"/>
          <w:color w:val="auto"/>
        </w:rPr>
        <w:t xml:space="preserve">masterplan </w:t>
      </w:r>
      <w:r w:rsidRPr="008766D5">
        <w:rPr>
          <w:rFonts w:cs="Poppins"/>
          <w:i w:val="0"/>
          <w:iCs w:val="0"/>
          <w:color w:val="auto"/>
        </w:rPr>
        <w:t xml:space="preserve">and provide feedback. </w:t>
      </w:r>
    </w:p>
    <w:p w14:paraId="7FAB8B3C" w14:textId="2F10DA1E" w:rsidR="00F5303B" w:rsidRPr="00D228A3" w:rsidRDefault="00A03462" w:rsidP="0FCE554E">
      <w:pPr>
        <w:pStyle w:val="Pa9"/>
        <w:spacing w:after="80"/>
        <w:jc w:val="both"/>
        <w:rPr>
          <w:sz w:val="22"/>
          <w:szCs w:val="22"/>
        </w:rPr>
      </w:pPr>
      <w:r w:rsidRPr="008766D5">
        <w:rPr>
          <w:rFonts w:ascii="Poppins" w:hAnsi="Poppins" w:cs="Poppins"/>
          <w:lang w:eastAsia="en-AU"/>
        </w:rPr>
        <w:t xml:space="preserve">The draft </w:t>
      </w:r>
      <w:r w:rsidR="00866A09" w:rsidRPr="008766D5">
        <w:rPr>
          <w:rFonts w:ascii="Poppins" w:hAnsi="Poppins" w:cs="Poppins"/>
          <w:lang w:eastAsia="en-AU"/>
        </w:rPr>
        <w:t>m</w:t>
      </w:r>
      <w:r w:rsidRPr="008766D5">
        <w:rPr>
          <w:rFonts w:ascii="Poppins" w:hAnsi="Poppins" w:cs="Poppins"/>
          <w:lang w:eastAsia="en-AU"/>
        </w:rPr>
        <w:t xml:space="preserve">asterplan divides the </w:t>
      </w:r>
      <w:r w:rsidRPr="008766D5">
        <w:rPr>
          <w:rFonts w:ascii="Poppins" w:hAnsi="Poppins" w:cs="Poppins"/>
        </w:rPr>
        <w:t>corridor</w:t>
      </w:r>
      <w:r w:rsidRPr="008766D5">
        <w:rPr>
          <w:rFonts w:ascii="Poppins" w:hAnsi="Poppins" w:cs="Poppins"/>
          <w:lang w:eastAsia="en-AU"/>
        </w:rPr>
        <w:t xml:space="preserve"> </w:t>
      </w:r>
      <w:r w:rsidR="00866A09" w:rsidRPr="008766D5">
        <w:rPr>
          <w:rFonts w:ascii="Poppins" w:hAnsi="Poppins" w:cs="Poppins"/>
          <w:lang w:eastAsia="en-AU"/>
        </w:rPr>
        <w:t xml:space="preserve">between </w:t>
      </w:r>
      <w:proofErr w:type="spellStart"/>
      <w:r w:rsidR="00866A09" w:rsidRPr="008766D5">
        <w:rPr>
          <w:rFonts w:ascii="Poppins" w:hAnsi="Poppins" w:cs="Poppins"/>
          <w:lang w:eastAsia="en-AU"/>
        </w:rPr>
        <w:t>Heighway</w:t>
      </w:r>
      <w:proofErr w:type="spellEnd"/>
      <w:r w:rsidR="00866A09" w:rsidRPr="008766D5">
        <w:rPr>
          <w:rFonts w:ascii="Poppins" w:hAnsi="Poppins" w:cs="Poppins"/>
          <w:lang w:eastAsia="en-AU"/>
        </w:rPr>
        <w:t xml:space="preserve"> Ave</w:t>
      </w:r>
      <w:r w:rsidR="00500911" w:rsidRPr="008766D5">
        <w:rPr>
          <w:rFonts w:ascii="Poppins" w:hAnsi="Poppins" w:cs="Poppins"/>
          <w:lang w:eastAsia="en-AU"/>
        </w:rPr>
        <w:t>nue,</w:t>
      </w:r>
      <w:r w:rsidR="00866A09" w:rsidRPr="008766D5">
        <w:rPr>
          <w:rFonts w:ascii="Poppins" w:hAnsi="Poppins" w:cs="Poppins"/>
          <w:lang w:eastAsia="en-AU"/>
        </w:rPr>
        <w:t xml:space="preserve"> Ashfield and </w:t>
      </w:r>
      <w:proofErr w:type="spellStart"/>
      <w:r w:rsidR="00866A09" w:rsidRPr="008766D5">
        <w:rPr>
          <w:rFonts w:ascii="Poppins" w:hAnsi="Poppins" w:cs="Poppins"/>
          <w:lang w:eastAsia="en-AU"/>
        </w:rPr>
        <w:t>Timbrell</w:t>
      </w:r>
      <w:proofErr w:type="spellEnd"/>
      <w:r w:rsidR="00866A09" w:rsidRPr="008766D5">
        <w:rPr>
          <w:rFonts w:ascii="Poppins" w:hAnsi="Poppins" w:cs="Poppins"/>
          <w:lang w:eastAsia="en-AU"/>
        </w:rPr>
        <w:t xml:space="preserve"> Park</w:t>
      </w:r>
      <w:r w:rsidR="00500911" w:rsidRPr="008766D5">
        <w:rPr>
          <w:rFonts w:ascii="Poppins" w:hAnsi="Poppins" w:cs="Poppins"/>
          <w:lang w:eastAsia="en-AU"/>
        </w:rPr>
        <w:t>,</w:t>
      </w:r>
      <w:r w:rsidR="00866A09" w:rsidRPr="008766D5">
        <w:rPr>
          <w:rFonts w:ascii="Poppins" w:hAnsi="Poppins" w:cs="Poppins"/>
          <w:lang w:eastAsia="en-AU"/>
        </w:rPr>
        <w:t xml:space="preserve"> Haberfield </w:t>
      </w:r>
      <w:r w:rsidRPr="008766D5">
        <w:rPr>
          <w:rFonts w:ascii="Poppins" w:hAnsi="Poppins" w:cs="Poppins"/>
          <w:lang w:eastAsia="en-AU"/>
        </w:rPr>
        <w:t>into six precincts</w:t>
      </w:r>
      <w:r w:rsidRPr="008766D5">
        <w:rPr>
          <w:rFonts w:ascii="Poppins" w:hAnsi="Poppins" w:cs="Poppins"/>
        </w:rPr>
        <w:t xml:space="preserve"> each with </w:t>
      </w:r>
      <w:r w:rsidRPr="008766D5">
        <w:rPr>
          <w:rFonts w:ascii="Poppins" w:hAnsi="Poppins" w:cs="Poppins"/>
          <w:lang w:eastAsia="en-AU"/>
        </w:rPr>
        <w:t>different</w:t>
      </w:r>
      <w:r w:rsidRPr="008766D5">
        <w:rPr>
          <w:rFonts w:ascii="Poppins" w:hAnsi="Poppins" w:cs="Poppins"/>
        </w:rPr>
        <w:t xml:space="preserve"> characteristics and opportunities</w:t>
      </w:r>
      <w:r w:rsidR="00866A09" w:rsidRPr="008766D5">
        <w:rPr>
          <w:rFonts w:ascii="Poppins" w:hAnsi="Poppins" w:cs="Poppins"/>
        </w:rPr>
        <w:t>.</w:t>
      </w:r>
      <w:r w:rsidR="00DD0BFC" w:rsidRPr="008766D5">
        <w:rPr>
          <w:rFonts w:ascii="Poppins" w:hAnsi="Poppins" w:cs="Poppins"/>
        </w:rPr>
        <w:t xml:space="preserve"> In Precinct 6</w:t>
      </w:r>
      <w:r w:rsidR="00DD0BFC" w:rsidRPr="008766D5">
        <w:rPr>
          <w:rFonts w:ascii="Poppins" w:hAnsi="Poppins" w:cs="Poppins"/>
          <w:color w:val="000000" w:themeColor="text1"/>
        </w:rPr>
        <w:t>, between Ramsay Road and Iron Cove, the canal follows the boundary between Inner West and Canada Bay Councils and work is proposed by Sydney Water to naturalise the canal</w:t>
      </w:r>
      <w:r w:rsidR="00DD0BFC" w:rsidRPr="008766D5">
        <w:rPr>
          <w:rFonts w:ascii="Poppins" w:hAnsi="Poppins" w:cs="Poppins"/>
          <w:color w:val="000000" w:themeColor="text1"/>
          <w:sz w:val="22"/>
          <w:szCs w:val="22"/>
        </w:rPr>
        <w:t xml:space="preserve"> with improvements proposed in both council areas</w:t>
      </w:r>
      <w:r w:rsidR="00DD0BFC" w:rsidRPr="00D228A3">
        <w:rPr>
          <w:rFonts w:ascii="Poppins" w:hAnsi="Poppins" w:cs="Poppins"/>
          <w:color w:val="000000" w:themeColor="text1"/>
        </w:rPr>
        <w:t xml:space="preserve">. </w:t>
      </w:r>
      <w:r w:rsidR="00866A09" w:rsidRPr="00D228A3">
        <w:rPr>
          <w:sz w:val="22"/>
          <w:szCs w:val="22"/>
        </w:rPr>
        <w:t xml:space="preserve"> </w:t>
      </w:r>
    </w:p>
    <w:p w14:paraId="2741B09E" w14:textId="7A328880" w:rsidR="00A03462" w:rsidRDefault="00866A09" w:rsidP="00A03462">
      <w:r>
        <w:t>The draft masterplans</w:t>
      </w:r>
      <w:r w:rsidR="00A03462">
        <w:t xml:space="preserve"> </w:t>
      </w:r>
      <w:bookmarkStart w:id="4" w:name="_Int_WBeEFGMJ"/>
      <w:proofErr w:type="gramStart"/>
      <w:r w:rsidR="00A03462">
        <w:t>outlines</w:t>
      </w:r>
      <w:bookmarkEnd w:id="4"/>
      <w:proofErr w:type="gramEnd"/>
      <w:r w:rsidR="00A03462">
        <w:t xml:space="preserve"> opportunities to explore the following:</w:t>
      </w:r>
    </w:p>
    <w:p w14:paraId="00FFDDD7" w14:textId="77777777" w:rsidR="00A03462" w:rsidRDefault="00A03462" w:rsidP="009E6FC1">
      <w:pPr>
        <w:pStyle w:val="ListParagraph"/>
        <w:numPr>
          <w:ilvl w:val="0"/>
          <w:numId w:val="31"/>
        </w:numPr>
        <w:spacing w:before="240" w:after="0"/>
        <w:rPr>
          <w:lang w:eastAsia="en-AU"/>
        </w:rPr>
      </w:pPr>
      <w:r>
        <w:rPr>
          <w:lang w:eastAsia="en-AU"/>
        </w:rPr>
        <w:t>Mak</w:t>
      </w:r>
      <w:r>
        <w:t>e</w:t>
      </w:r>
      <w:r>
        <w:rPr>
          <w:lang w:eastAsia="en-AU"/>
        </w:rPr>
        <w:t xml:space="preserve"> it </w:t>
      </w:r>
      <w:r>
        <w:t xml:space="preserve">safer and </w:t>
      </w:r>
      <w:r>
        <w:rPr>
          <w:lang w:eastAsia="en-AU"/>
        </w:rPr>
        <w:t>easier to walk and cycle in the local area</w:t>
      </w:r>
    </w:p>
    <w:p w14:paraId="72EE42D1" w14:textId="77777777" w:rsidR="00A03462" w:rsidRDefault="00A03462" w:rsidP="009E6FC1">
      <w:pPr>
        <w:pStyle w:val="ListParagraph"/>
        <w:numPr>
          <w:ilvl w:val="0"/>
          <w:numId w:val="31"/>
        </w:numPr>
        <w:spacing w:before="240" w:after="0"/>
      </w:pPr>
      <w:r>
        <w:rPr>
          <w:lang w:eastAsia="en-AU"/>
        </w:rPr>
        <w:t>Improv</w:t>
      </w:r>
      <w:r>
        <w:t>e</w:t>
      </w:r>
      <w:r>
        <w:rPr>
          <w:lang w:eastAsia="en-AU"/>
        </w:rPr>
        <w:t xml:space="preserve"> connections to local </w:t>
      </w:r>
      <w:r>
        <w:t xml:space="preserve">parks and recreational </w:t>
      </w:r>
      <w:r>
        <w:rPr>
          <w:lang w:eastAsia="en-AU"/>
        </w:rPr>
        <w:t>facilities</w:t>
      </w:r>
    </w:p>
    <w:p w14:paraId="3986313B" w14:textId="54822879" w:rsidR="00A03462" w:rsidRDefault="00A03462" w:rsidP="009E6FC1">
      <w:pPr>
        <w:pStyle w:val="ListParagraph"/>
        <w:numPr>
          <w:ilvl w:val="0"/>
          <w:numId w:val="31"/>
        </w:numPr>
        <w:spacing w:before="240" w:after="0"/>
        <w:rPr>
          <w:lang w:eastAsia="en-AU"/>
        </w:rPr>
      </w:pPr>
      <w:r>
        <w:rPr>
          <w:lang w:eastAsia="en-AU"/>
        </w:rPr>
        <w:t>Unlock access to the Iron Cove Creek corridor</w:t>
      </w:r>
      <w:r>
        <w:t xml:space="preserve"> </w:t>
      </w:r>
    </w:p>
    <w:p w14:paraId="6C1B79A0" w14:textId="77777777" w:rsidR="00A03462" w:rsidRDefault="00A03462" w:rsidP="009E6FC1">
      <w:pPr>
        <w:pStyle w:val="ListParagraph"/>
        <w:numPr>
          <w:ilvl w:val="0"/>
          <w:numId w:val="31"/>
        </w:numPr>
        <w:spacing w:before="240" w:after="0"/>
        <w:rPr>
          <w:lang w:eastAsia="en-AU"/>
        </w:rPr>
      </w:pPr>
      <w:r>
        <w:rPr>
          <w:lang w:eastAsia="en-AU"/>
        </w:rPr>
        <w:t>Mak</w:t>
      </w:r>
      <w:r>
        <w:t>e</w:t>
      </w:r>
      <w:r>
        <w:rPr>
          <w:lang w:eastAsia="en-AU"/>
        </w:rPr>
        <w:t xml:space="preserve"> it easier to cross Parramatta Road</w:t>
      </w:r>
    </w:p>
    <w:p w14:paraId="7515DD1E" w14:textId="77777777" w:rsidR="00A03462" w:rsidRDefault="00A03462" w:rsidP="009E6FC1">
      <w:pPr>
        <w:pStyle w:val="ListParagraph"/>
        <w:numPr>
          <w:ilvl w:val="0"/>
          <w:numId w:val="31"/>
        </w:numPr>
        <w:spacing w:before="240" w:after="0"/>
      </w:pPr>
      <w:r>
        <w:t xml:space="preserve">Provide more trees and habitat </w:t>
      </w:r>
    </w:p>
    <w:p w14:paraId="09994C37" w14:textId="77777777" w:rsidR="00A03462" w:rsidRPr="00345C51" w:rsidRDefault="00A03462" w:rsidP="00A74097">
      <w:pPr>
        <w:pStyle w:val="Instructions"/>
        <w:rPr>
          <w:i w:val="0"/>
          <w:iCs w:val="0"/>
          <w:color w:val="auto"/>
        </w:rPr>
      </w:pPr>
    </w:p>
    <w:p w14:paraId="23EB7AC0" w14:textId="7913846A" w:rsidR="00CB2EAF" w:rsidRPr="00976752" w:rsidRDefault="00CB2EAF"/>
    <w:p w14:paraId="48341A04" w14:textId="1FA1041E" w:rsidR="0018521A" w:rsidRPr="00976752" w:rsidRDefault="0018521A" w:rsidP="0FCE554E">
      <w:pPr>
        <w:rPr>
          <w:rFonts w:asciiTheme="majorHAnsi" w:hAnsiTheme="majorHAnsi" w:cstheme="majorBidi"/>
          <w:b/>
          <w:bCs/>
          <w:sz w:val="32"/>
          <w:szCs w:val="32"/>
        </w:rPr>
      </w:pPr>
      <w:r>
        <w:br w:type="page"/>
      </w:r>
      <w:bookmarkStart w:id="5" w:name="_Toc374950252"/>
      <w:r w:rsidR="006E0A97" w:rsidRPr="0FCE554E">
        <w:rPr>
          <w:rFonts w:asciiTheme="majorHAnsi" w:hAnsiTheme="majorHAnsi" w:cstheme="majorBidi"/>
          <w:b/>
          <w:bCs/>
          <w:color w:val="064538" w:themeColor="accent1" w:themeShade="BF"/>
          <w:sz w:val="32"/>
          <w:szCs w:val="32"/>
        </w:rPr>
        <w:lastRenderedPageBreak/>
        <w:t>Promotion and engagement methods</w:t>
      </w:r>
      <w:bookmarkEnd w:id="5"/>
    </w:p>
    <w:tbl>
      <w:tblPr>
        <w:tblStyle w:val="GridTable4-Accent1"/>
        <w:tblpPr w:leftFromText="180" w:rightFromText="180" w:vertAnchor="text" w:horzAnchor="margin" w:tblpY="213"/>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3055"/>
        <w:gridCol w:w="6681"/>
      </w:tblGrid>
      <w:tr w:rsidR="00E449F6" w:rsidRPr="00976752" w14:paraId="4407237E" w14:textId="77777777" w:rsidTr="002047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Pr>
          <w:p w14:paraId="0D799599" w14:textId="73FC380D" w:rsidR="00E449F6" w:rsidRPr="00976752" w:rsidRDefault="00B67A2C" w:rsidP="00E449F6">
            <w:r w:rsidRPr="00976752">
              <w:t>Promotion</w:t>
            </w:r>
            <w:r w:rsidR="00E449F6" w:rsidRPr="00976752">
              <w:t xml:space="preserve"> method</w:t>
            </w:r>
          </w:p>
        </w:tc>
        <w:tc>
          <w:tcPr>
            <w:tcW w:w="3431" w:type="pct"/>
          </w:tcPr>
          <w:p w14:paraId="0C6CC67B" w14:textId="77777777" w:rsidR="00E449F6" w:rsidRPr="00976752" w:rsidRDefault="00E449F6" w:rsidP="00E449F6">
            <w:pPr>
              <w:cnfStyle w:val="100000000000" w:firstRow="1" w:lastRow="0" w:firstColumn="0" w:lastColumn="0" w:oddVBand="0" w:evenVBand="0" w:oddHBand="0" w:evenHBand="0" w:firstRowFirstColumn="0" w:firstRowLastColumn="0" w:lastRowFirstColumn="0" w:lastRowLastColumn="0"/>
            </w:pPr>
            <w:r w:rsidRPr="00976752">
              <w:t>Stakeholders engaged</w:t>
            </w:r>
          </w:p>
        </w:tc>
      </w:tr>
      <w:tr w:rsidR="00E449F6" w:rsidRPr="00976752" w14:paraId="3FA468B7" w14:textId="77777777" w:rsidTr="002047E7">
        <w:tc>
          <w:tcPr>
            <w:cnfStyle w:val="001000000000" w:firstRow="0" w:lastRow="0" w:firstColumn="1" w:lastColumn="0" w:oddVBand="0" w:evenVBand="0" w:oddHBand="0" w:evenHBand="0" w:firstRowFirstColumn="0" w:firstRowLastColumn="0" w:lastRowFirstColumn="0" w:lastRowLastColumn="0"/>
            <w:tcW w:w="1569" w:type="pct"/>
          </w:tcPr>
          <w:p w14:paraId="60E96533" w14:textId="77777777" w:rsidR="00E449F6" w:rsidRPr="00976752" w:rsidRDefault="00E449F6" w:rsidP="00E449F6">
            <w:r w:rsidRPr="00976752">
              <w:t>Project page on Your Say Inner West</w:t>
            </w:r>
          </w:p>
        </w:tc>
        <w:tc>
          <w:tcPr>
            <w:tcW w:w="3431" w:type="pct"/>
          </w:tcPr>
          <w:p w14:paraId="76D7A89D" w14:textId="13275391" w:rsidR="00EA6922" w:rsidRDefault="001B64D3" w:rsidP="00EA6922">
            <w:pPr>
              <w:pStyle w:val="ListParagraph"/>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1,938</w:t>
            </w:r>
            <w:r w:rsidR="00EA6922">
              <w:rPr>
                <w:rFonts w:eastAsia="Times New Roman"/>
              </w:rPr>
              <w:t xml:space="preserve"> people vi</w:t>
            </w:r>
            <w:r w:rsidR="008E4CE1">
              <w:rPr>
                <w:rFonts w:eastAsia="Times New Roman"/>
              </w:rPr>
              <w:t>ewed</w:t>
            </w:r>
            <w:r w:rsidR="00EA6922">
              <w:rPr>
                <w:rFonts w:eastAsia="Times New Roman"/>
              </w:rPr>
              <w:t xml:space="preserve"> the YSIW page</w:t>
            </w:r>
          </w:p>
          <w:p w14:paraId="4A6C8951" w14:textId="66BD9B98" w:rsidR="00EA6922" w:rsidRDefault="00EA6922" w:rsidP="00EA6922">
            <w:pPr>
              <w:pStyle w:val="ListParagraph"/>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Page was visited </w:t>
            </w:r>
            <w:r w:rsidR="001B64D3">
              <w:rPr>
                <w:rFonts w:eastAsia="Times New Roman"/>
              </w:rPr>
              <w:t>3,038</w:t>
            </w:r>
            <w:r>
              <w:rPr>
                <w:rFonts w:eastAsia="Times New Roman"/>
              </w:rPr>
              <w:t xml:space="preserve"> times</w:t>
            </w:r>
          </w:p>
          <w:p w14:paraId="74DC39DA" w14:textId="4E442810" w:rsidR="00CF612A" w:rsidRPr="00EA6922" w:rsidRDefault="00EA6922" w:rsidP="00EA6922">
            <w:pPr>
              <w:pStyle w:val="ListParagraph"/>
              <w:numPr>
                <w:ilvl w:val="0"/>
                <w:numId w:val="6"/>
              </w:numPr>
              <w:spacing w:after="120"/>
              <w:ind w:left="357" w:hanging="357"/>
              <w:contextualSpacing w:val="0"/>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Documents were downloaded</w:t>
            </w:r>
            <w:r w:rsidR="001B64D3">
              <w:rPr>
                <w:rFonts w:eastAsia="Times New Roman"/>
              </w:rPr>
              <w:t xml:space="preserve"> 817</w:t>
            </w:r>
            <w:r>
              <w:rPr>
                <w:rFonts w:eastAsia="Times New Roman"/>
              </w:rPr>
              <w:t xml:space="preserve"> times</w:t>
            </w:r>
          </w:p>
        </w:tc>
      </w:tr>
      <w:tr w:rsidR="00E449F6" w:rsidRPr="00976752" w14:paraId="3CFD293D" w14:textId="77777777" w:rsidTr="002047E7">
        <w:tc>
          <w:tcPr>
            <w:cnfStyle w:val="001000000000" w:firstRow="0" w:lastRow="0" w:firstColumn="1" w:lastColumn="0" w:oddVBand="0" w:evenVBand="0" w:oddHBand="0" w:evenHBand="0" w:firstRowFirstColumn="0" w:firstRowLastColumn="0" w:lastRowFirstColumn="0" w:lastRowLastColumn="0"/>
            <w:tcW w:w="1569" w:type="pct"/>
          </w:tcPr>
          <w:p w14:paraId="6E660E55" w14:textId="3CA09146" w:rsidR="00E449F6" w:rsidRPr="0053245B" w:rsidRDefault="00E449F6" w:rsidP="00E449F6">
            <w:r w:rsidRPr="0053245B">
              <w:t>Emails</w:t>
            </w:r>
            <w:r w:rsidR="00531186">
              <w:t xml:space="preserve"> sent</w:t>
            </w:r>
            <w:r w:rsidRPr="0053245B">
              <w:t xml:space="preserve"> </w:t>
            </w:r>
          </w:p>
        </w:tc>
        <w:tc>
          <w:tcPr>
            <w:tcW w:w="3431" w:type="pct"/>
          </w:tcPr>
          <w:p w14:paraId="17AC25D7" w14:textId="4D95E1F5" w:rsidR="00BF76D4" w:rsidRDefault="00BF76D4" w:rsidP="001E7472">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537 registered members on the Your Say Inner West platform</w:t>
            </w:r>
          </w:p>
          <w:p w14:paraId="42347815" w14:textId="77777777" w:rsidR="00BF76D4" w:rsidRDefault="00BF76D4" w:rsidP="001E7472">
            <w:pPr>
              <w:pStyle w:val="ListParagraph"/>
              <w:numPr>
                <w:ilvl w:val="0"/>
                <w:numId w:val="39"/>
              </w:numPr>
              <w:contextualSpacing w:val="0"/>
              <w:cnfStyle w:val="000000000000" w:firstRow="0" w:lastRow="0" w:firstColumn="0" w:lastColumn="0" w:oddVBand="0" w:evenVBand="0" w:oddHBand="0" w:evenHBand="0" w:firstRowFirstColumn="0" w:firstRowLastColumn="0" w:lastRowFirstColumn="0" w:lastRowLastColumn="0"/>
            </w:pPr>
            <w:r>
              <w:t xml:space="preserve">116 people who provided feedback during the initial engagement </w:t>
            </w:r>
          </w:p>
          <w:p w14:paraId="5C40CCC9" w14:textId="4153A00D" w:rsidR="00BF76D4" w:rsidRPr="0053245B" w:rsidRDefault="00BF76D4" w:rsidP="0031554E">
            <w:pPr>
              <w:spacing w:after="120"/>
              <w:cnfStyle w:val="000000000000" w:firstRow="0" w:lastRow="0" w:firstColumn="0" w:lastColumn="0" w:oddVBand="0" w:evenVBand="0" w:oddHBand="0" w:evenHBand="0" w:firstRowFirstColumn="0" w:firstRowLastColumn="0" w:lastRowFirstColumn="0" w:lastRowLastColumn="0"/>
            </w:pPr>
          </w:p>
        </w:tc>
      </w:tr>
      <w:tr w:rsidR="00E449F6" w:rsidRPr="00976752" w14:paraId="6D7BB9E5" w14:textId="77777777" w:rsidTr="002047E7">
        <w:tc>
          <w:tcPr>
            <w:cnfStyle w:val="001000000000" w:firstRow="0" w:lastRow="0" w:firstColumn="1" w:lastColumn="0" w:oddVBand="0" w:evenVBand="0" w:oddHBand="0" w:evenHBand="0" w:firstRowFirstColumn="0" w:firstRowLastColumn="0" w:lastRowFirstColumn="0" w:lastRowLastColumn="0"/>
            <w:tcW w:w="1569" w:type="pct"/>
          </w:tcPr>
          <w:p w14:paraId="67DB5FFE" w14:textId="6C7252EE" w:rsidR="00E449F6" w:rsidRPr="00976752" w:rsidRDefault="00E449F6" w:rsidP="00E449F6">
            <w:bookmarkStart w:id="6" w:name="_Hlk143084285"/>
            <w:r w:rsidRPr="00976752">
              <w:t>Council’s social media</w:t>
            </w:r>
          </w:p>
        </w:tc>
        <w:tc>
          <w:tcPr>
            <w:tcW w:w="3431" w:type="pct"/>
          </w:tcPr>
          <w:p w14:paraId="22835D90" w14:textId="23D439FC" w:rsidR="00E449F6" w:rsidRPr="000B631C" w:rsidRDefault="000B631C" w:rsidP="0031554E">
            <w:pPr>
              <w:spacing w:after="120"/>
              <w:cnfStyle w:val="000000000000" w:firstRow="0" w:lastRow="0" w:firstColumn="0" w:lastColumn="0" w:oddVBand="0" w:evenVBand="0" w:oddHBand="0" w:evenHBand="0" w:firstRowFirstColumn="0" w:firstRowLastColumn="0" w:lastRowFirstColumn="0" w:lastRowLastColumn="0"/>
            </w:pPr>
            <w:r w:rsidRPr="000B631C">
              <w:t>Facebook posts</w:t>
            </w:r>
            <w:r>
              <w:t>:</w:t>
            </w:r>
          </w:p>
          <w:p w14:paraId="69599D9A" w14:textId="1D306A41" w:rsidR="00E449F6" w:rsidRPr="000B631C" w:rsidRDefault="00E449F6" w:rsidP="0031554E">
            <w:pPr>
              <w:spacing w:after="120"/>
              <w:cnfStyle w:val="000000000000" w:firstRow="0" w:lastRow="0" w:firstColumn="0" w:lastColumn="0" w:oddVBand="0" w:evenVBand="0" w:oddHBand="0" w:evenHBand="0" w:firstRowFirstColumn="0" w:firstRowLastColumn="0" w:lastRowFirstColumn="0" w:lastRowLastColumn="0"/>
            </w:pPr>
            <w:r w:rsidRPr="000B631C">
              <w:t>-</w:t>
            </w:r>
            <w:r w:rsidR="000701F9">
              <w:t>7,978</w:t>
            </w:r>
            <w:r w:rsidR="00850AC5" w:rsidRPr="000B631C">
              <w:t xml:space="preserve"> </w:t>
            </w:r>
            <w:r w:rsidR="00194EEB" w:rsidRPr="000B631C">
              <w:t>people reached</w:t>
            </w:r>
          </w:p>
          <w:p w14:paraId="47B7B220" w14:textId="1093F9C0" w:rsidR="00E449F6" w:rsidRPr="000B631C" w:rsidRDefault="00E449F6" w:rsidP="0031554E">
            <w:pPr>
              <w:spacing w:after="120"/>
              <w:cnfStyle w:val="000000000000" w:firstRow="0" w:lastRow="0" w:firstColumn="0" w:lastColumn="0" w:oddVBand="0" w:evenVBand="0" w:oddHBand="0" w:evenHBand="0" w:firstRowFirstColumn="0" w:firstRowLastColumn="0" w:lastRowFirstColumn="0" w:lastRowLastColumn="0"/>
            </w:pPr>
            <w:r w:rsidRPr="000B631C">
              <w:t>-</w:t>
            </w:r>
            <w:r w:rsidR="00850AC5" w:rsidRPr="000B631C">
              <w:t xml:space="preserve"> </w:t>
            </w:r>
            <w:r w:rsidR="00CC0A9C">
              <w:t>81</w:t>
            </w:r>
            <w:r w:rsidR="000B631C" w:rsidRPr="000B631C">
              <w:t xml:space="preserve"> </w:t>
            </w:r>
            <w:r w:rsidR="00194EEB" w:rsidRPr="000B631C">
              <w:t>likes</w:t>
            </w:r>
          </w:p>
          <w:p w14:paraId="1563D5F7" w14:textId="2B0BD9A6" w:rsidR="00194EEB" w:rsidRPr="000B631C" w:rsidRDefault="00194EEB" w:rsidP="0031554E">
            <w:pPr>
              <w:spacing w:after="120"/>
              <w:cnfStyle w:val="000000000000" w:firstRow="0" w:lastRow="0" w:firstColumn="0" w:lastColumn="0" w:oddVBand="0" w:evenVBand="0" w:oddHBand="0" w:evenHBand="0" w:firstRowFirstColumn="0" w:firstRowLastColumn="0" w:lastRowFirstColumn="0" w:lastRowLastColumn="0"/>
            </w:pPr>
            <w:r w:rsidRPr="000B631C">
              <w:t>-</w:t>
            </w:r>
            <w:r w:rsidR="00850AC5" w:rsidRPr="000B631C">
              <w:t xml:space="preserve"> </w:t>
            </w:r>
            <w:r w:rsidR="00CC0A9C">
              <w:t>3</w:t>
            </w:r>
            <w:r w:rsidR="000B631C" w:rsidRPr="000B631C">
              <w:t xml:space="preserve"> </w:t>
            </w:r>
            <w:r w:rsidRPr="000B631C">
              <w:t>shares</w:t>
            </w:r>
          </w:p>
          <w:p w14:paraId="0F6D5E33" w14:textId="6C252E03" w:rsidR="000B631C" w:rsidRPr="000B631C" w:rsidRDefault="000B631C" w:rsidP="0031554E">
            <w:pPr>
              <w:spacing w:after="120"/>
              <w:cnfStyle w:val="000000000000" w:firstRow="0" w:lastRow="0" w:firstColumn="0" w:lastColumn="0" w:oddVBand="0" w:evenVBand="0" w:oddHBand="0" w:evenHBand="0" w:firstRowFirstColumn="0" w:firstRowLastColumn="0" w:lastRowFirstColumn="0" w:lastRowLastColumn="0"/>
            </w:pPr>
            <w:r w:rsidRPr="000B631C">
              <w:t>Instagram posts:</w:t>
            </w:r>
          </w:p>
          <w:p w14:paraId="3863E42A" w14:textId="63947809" w:rsidR="000B631C" w:rsidRDefault="004B1995" w:rsidP="000B631C">
            <w:pPr>
              <w:pStyle w:val="ListParagraph"/>
              <w:numPr>
                <w:ilvl w:val="0"/>
                <w:numId w:val="6"/>
              </w:numPr>
              <w:spacing w:after="120"/>
              <w:cnfStyle w:val="000000000000" w:firstRow="0" w:lastRow="0" w:firstColumn="0" w:lastColumn="0" w:oddVBand="0" w:evenVBand="0" w:oddHBand="0" w:evenHBand="0" w:firstRowFirstColumn="0" w:firstRowLastColumn="0" w:lastRowFirstColumn="0" w:lastRowLastColumn="0"/>
            </w:pPr>
            <w:r>
              <w:t>5,683</w:t>
            </w:r>
            <w:r w:rsidR="000B631C">
              <w:t xml:space="preserve"> people reached</w:t>
            </w:r>
          </w:p>
          <w:p w14:paraId="1535E629" w14:textId="46C0C9C6" w:rsidR="000B631C" w:rsidRDefault="004B1995" w:rsidP="000B631C">
            <w:pPr>
              <w:pStyle w:val="ListParagraph"/>
              <w:numPr>
                <w:ilvl w:val="0"/>
                <w:numId w:val="6"/>
              </w:numPr>
              <w:spacing w:after="120"/>
              <w:cnfStyle w:val="000000000000" w:firstRow="0" w:lastRow="0" w:firstColumn="0" w:lastColumn="0" w:oddVBand="0" w:evenVBand="0" w:oddHBand="0" w:evenHBand="0" w:firstRowFirstColumn="0" w:firstRowLastColumn="0" w:lastRowFirstColumn="0" w:lastRowLastColumn="0"/>
            </w:pPr>
            <w:r>
              <w:t>138</w:t>
            </w:r>
            <w:r w:rsidR="000B631C">
              <w:t xml:space="preserve"> likes</w:t>
            </w:r>
          </w:p>
          <w:p w14:paraId="65FE7281" w14:textId="0546D92B" w:rsidR="000B631C" w:rsidRPr="00976752" w:rsidRDefault="004B1995" w:rsidP="000B631C">
            <w:pPr>
              <w:pStyle w:val="ListParagraph"/>
              <w:numPr>
                <w:ilvl w:val="0"/>
                <w:numId w:val="6"/>
              </w:numPr>
              <w:spacing w:after="120"/>
              <w:cnfStyle w:val="000000000000" w:firstRow="0" w:lastRow="0" w:firstColumn="0" w:lastColumn="0" w:oddVBand="0" w:evenVBand="0" w:oddHBand="0" w:evenHBand="0" w:firstRowFirstColumn="0" w:firstRowLastColumn="0" w:lastRowFirstColumn="0" w:lastRowLastColumn="0"/>
            </w:pPr>
            <w:r>
              <w:t>7</w:t>
            </w:r>
            <w:r w:rsidR="000B631C">
              <w:t xml:space="preserve"> shares</w:t>
            </w:r>
          </w:p>
        </w:tc>
      </w:tr>
      <w:bookmarkEnd w:id="6"/>
      <w:tr w:rsidR="00133BD9" w:rsidRPr="00976752" w14:paraId="5BFE8B45" w14:textId="77777777" w:rsidTr="002047E7">
        <w:tc>
          <w:tcPr>
            <w:cnfStyle w:val="001000000000" w:firstRow="0" w:lastRow="0" w:firstColumn="1" w:lastColumn="0" w:oddVBand="0" w:evenVBand="0" w:oddHBand="0" w:evenHBand="0" w:firstRowFirstColumn="0" w:firstRowLastColumn="0" w:lastRowFirstColumn="0" w:lastRowLastColumn="0"/>
            <w:tcW w:w="1569" w:type="pct"/>
          </w:tcPr>
          <w:p w14:paraId="5EAD4044" w14:textId="64869C7C" w:rsidR="00133BD9" w:rsidRPr="00976752" w:rsidRDefault="00133BD9" w:rsidP="00E449F6">
            <w:r w:rsidRPr="00976752">
              <w:t xml:space="preserve">Letter </w:t>
            </w:r>
          </w:p>
        </w:tc>
        <w:tc>
          <w:tcPr>
            <w:tcW w:w="3431" w:type="pct"/>
          </w:tcPr>
          <w:p w14:paraId="378748BF" w14:textId="3B4E7171" w:rsidR="003F70C9" w:rsidRPr="00976752" w:rsidRDefault="005D025C" w:rsidP="0031554E">
            <w:pPr>
              <w:spacing w:after="120"/>
              <w:cnfStyle w:val="000000000000" w:firstRow="0" w:lastRow="0" w:firstColumn="0" w:lastColumn="0" w:oddVBand="0" w:evenVBand="0" w:oddHBand="0" w:evenHBand="0" w:firstRowFirstColumn="0" w:firstRowLastColumn="0" w:lastRowFirstColumn="0" w:lastRowLastColumn="0"/>
            </w:pPr>
            <w:r>
              <w:t>2500</w:t>
            </w:r>
            <w:r w:rsidR="00A00E3D" w:rsidRPr="00976752">
              <w:t xml:space="preserve"> </w:t>
            </w:r>
            <w:r w:rsidR="0030113E" w:rsidRPr="00976752">
              <w:t xml:space="preserve">copies distributed to nearby residences </w:t>
            </w:r>
          </w:p>
        </w:tc>
      </w:tr>
    </w:tbl>
    <w:p w14:paraId="0DE7A2B2" w14:textId="0FF17AB9" w:rsidR="0018521A" w:rsidRPr="00976752" w:rsidRDefault="0018521A" w:rsidP="0018521A">
      <w:pPr>
        <w:pStyle w:val="Instructiontext"/>
      </w:pPr>
    </w:p>
    <w:p w14:paraId="04CF7ED8" w14:textId="77777777" w:rsidR="003F70C9" w:rsidRDefault="003F70C9"/>
    <w:tbl>
      <w:tblPr>
        <w:tblStyle w:val="GridTable4-Accent1"/>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3055"/>
        <w:gridCol w:w="6681"/>
      </w:tblGrid>
      <w:tr w:rsidR="003F70C9" w:rsidRPr="00976752" w14:paraId="751C930D" w14:textId="77777777" w:rsidTr="00D4266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569" w:type="pct"/>
          </w:tcPr>
          <w:p w14:paraId="3B77C72E" w14:textId="77777777" w:rsidR="003F70C9" w:rsidRPr="00976752" w:rsidRDefault="003F70C9" w:rsidP="00D42663">
            <w:pPr>
              <w:spacing w:line="259" w:lineRule="auto"/>
            </w:pPr>
            <w:r w:rsidRPr="00976752">
              <w:t>Engagement method</w:t>
            </w:r>
          </w:p>
        </w:tc>
        <w:tc>
          <w:tcPr>
            <w:tcW w:w="3431" w:type="pct"/>
          </w:tcPr>
          <w:p w14:paraId="7D20F9D0" w14:textId="77777777" w:rsidR="003F70C9" w:rsidRPr="00976752" w:rsidRDefault="003F70C9" w:rsidP="00D42663">
            <w:pPr>
              <w:spacing w:line="259" w:lineRule="auto"/>
              <w:cnfStyle w:val="100000000000" w:firstRow="1" w:lastRow="0" w:firstColumn="0" w:lastColumn="0" w:oddVBand="0" w:evenVBand="0" w:oddHBand="0" w:evenHBand="0" w:firstRowFirstColumn="0" w:firstRowLastColumn="0" w:lastRowFirstColumn="0" w:lastRowLastColumn="0"/>
            </w:pPr>
            <w:r w:rsidRPr="00976752">
              <w:t>Stakeholders engaged</w:t>
            </w:r>
          </w:p>
        </w:tc>
      </w:tr>
      <w:tr w:rsidR="003F70C9" w:rsidRPr="00976752" w14:paraId="53570A31" w14:textId="77777777" w:rsidTr="00D42663">
        <w:tc>
          <w:tcPr>
            <w:cnfStyle w:val="001000000000" w:firstRow="0" w:lastRow="0" w:firstColumn="1" w:lastColumn="0" w:oddVBand="0" w:evenVBand="0" w:oddHBand="0" w:evenHBand="0" w:firstRowFirstColumn="0" w:firstRowLastColumn="0" w:lastRowFirstColumn="0" w:lastRowLastColumn="0"/>
            <w:tcW w:w="1569" w:type="pct"/>
          </w:tcPr>
          <w:p w14:paraId="6442488A" w14:textId="77777777" w:rsidR="003F70C9" w:rsidRPr="00976752" w:rsidRDefault="003F70C9" w:rsidP="00D42663">
            <w:pPr>
              <w:spacing w:after="160" w:line="259" w:lineRule="auto"/>
            </w:pPr>
            <w:r w:rsidRPr="00976752">
              <w:t>Online survey</w:t>
            </w:r>
          </w:p>
        </w:tc>
        <w:tc>
          <w:tcPr>
            <w:tcW w:w="3431" w:type="pct"/>
          </w:tcPr>
          <w:p w14:paraId="5DE5C8D9" w14:textId="3AB5D2F5" w:rsidR="006E4F80" w:rsidRPr="006E4F80" w:rsidRDefault="00B95987" w:rsidP="001E7472">
            <w:pPr>
              <w:spacing w:after="120"/>
              <w:cnfStyle w:val="000000000000" w:firstRow="0" w:lastRow="0" w:firstColumn="0" w:lastColumn="0" w:oddVBand="0" w:evenVBand="0" w:oddHBand="0" w:evenHBand="0" w:firstRowFirstColumn="0" w:firstRowLastColumn="0" w:lastRowFirstColumn="0" w:lastRowLastColumn="0"/>
              <w:rPr>
                <w:rFonts w:eastAsia="Times New Roman"/>
              </w:rPr>
            </w:pPr>
            <w:r>
              <w:t>225</w:t>
            </w:r>
            <w:r w:rsidR="003F70C9" w:rsidRPr="00976752">
              <w:t xml:space="preserve"> surveys completed</w:t>
            </w:r>
            <w:r w:rsidR="006E4F80">
              <w:t>.</w:t>
            </w:r>
          </w:p>
        </w:tc>
      </w:tr>
      <w:tr w:rsidR="003F70C9" w:rsidRPr="00976752" w14:paraId="24E9B64E" w14:textId="77777777" w:rsidTr="00D42663">
        <w:trPr>
          <w:trHeight w:val="1118"/>
        </w:trPr>
        <w:tc>
          <w:tcPr>
            <w:cnfStyle w:val="001000000000" w:firstRow="0" w:lastRow="0" w:firstColumn="1" w:lastColumn="0" w:oddVBand="0" w:evenVBand="0" w:oddHBand="0" w:evenHBand="0" w:firstRowFirstColumn="0" w:firstRowLastColumn="0" w:lastRowFirstColumn="0" w:lastRowLastColumn="0"/>
            <w:tcW w:w="1569" w:type="pct"/>
          </w:tcPr>
          <w:p w14:paraId="4D2EE014" w14:textId="08F8A1A0" w:rsidR="003F70C9" w:rsidRPr="00976752" w:rsidRDefault="003F70C9" w:rsidP="00D42663">
            <w:pPr>
              <w:spacing w:after="160" w:line="259" w:lineRule="auto"/>
            </w:pPr>
            <w:r w:rsidRPr="00976752">
              <w:t xml:space="preserve">Direct contact </w:t>
            </w:r>
            <w:r w:rsidR="00D916D0">
              <w:t>with staff by phone and email</w:t>
            </w:r>
          </w:p>
        </w:tc>
        <w:tc>
          <w:tcPr>
            <w:tcW w:w="3431" w:type="pct"/>
          </w:tcPr>
          <w:p w14:paraId="1EDD767E" w14:textId="6C6AD2F9" w:rsidR="003F70C9" w:rsidRPr="00976752" w:rsidRDefault="001F1A5F" w:rsidP="009B7CE3">
            <w:pPr>
              <w:pStyle w:val="ListParagraph"/>
              <w:numPr>
                <w:ilvl w:val="0"/>
                <w:numId w:val="6"/>
              </w:numPr>
              <w:spacing w:after="120"/>
              <w:jc w:val="both"/>
              <w:cnfStyle w:val="000000000000" w:firstRow="0" w:lastRow="0" w:firstColumn="0" w:lastColumn="0" w:oddVBand="0" w:evenVBand="0" w:oddHBand="0" w:evenHBand="0" w:firstRowFirstColumn="0" w:firstRowLastColumn="0" w:lastRowFirstColumn="0" w:lastRowLastColumn="0"/>
            </w:pPr>
            <w:r>
              <w:t>E</w:t>
            </w:r>
            <w:r w:rsidR="003F70C9" w:rsidRPr="00976752">
              <w:t>mails</w:t>
            </w:r>
            <w:r w:rsidR="00D447A7">
              <w:t xml:space="preserve"> and/or </w:t>
            </w:r>
            <w:r w:rsidR="003F70C9" w:rsidRPr="00976752">
              <w:t>phone call</w:t>
            </w:r>
            <w:r w:rsidR="00B220D6">
              <w:t>s</w:t>
            </w:r>
            <w:r w:rsidR="003F70C9" w:rsidRPr="00976752">
              <w:t xml:space="preserve"> from </w:t>
            </w:r>
            <w:r w:rsidR="00D447A7">
              <w:t xml:space="preserve">35 </w:t>
            </w:r>
            <w:r w:rsidR="003F70C9" w:rsidRPr="00976752">
              <w:t>individual</w:t>
            </w:r>
            <w:r w:rsidR="00B220D6">
              <w:t>s</w:t>
            </w:r>
          </w:p>
          <w:p w14:paraId="6D81BAD7" w14:textId="0417A349" w:rsidR="003F70C9" w:rsidRPr="00976752" w:rsidRDefault="0076220F" w:rsidP="00C15FF1">
            <w:pPr>
              <w:pStyle w:val="ListParagraph"/>
              <w:numPr>
                <w:ilvl w:val="0"/>
                <w:numId w:val="6"/>
              </w:numPr>
              <w:spacing w:after="120"/>
              <w:jc w:val="both"/>
              <w:cnfStyle w:val="000000000000" w:firstRow="0" w:lastRow="0" w:firstColumn="0" w:lastColumn="0" w:oddVBand="0" w:evenVBand="0" w:oddHBand="0" w:evenHBand="0" w:firstRowFirstColumn="0" w:firstRowLastColumn="0" w:lastRowFirstColumn="0" w:lastRowLastColumn="0"/>
            </w:pPr>
            <w:r>
              <w:t>3</w:t>
            </w:r>
            <w:r w:rsidR="003F70C9" w:rsidRPr="00976752">
              <w:t xml:space="preserve"> letters from </w:t>
            </w:r>
            <w:r w:rsidR="00B220D6">
              <w:t>key stakeholder</w:t>
            </w:r>
            <w:r w:rsidR="003F70C9" w:rsidRPr="00976752">
              <w:t xml:space="preserve">s </w:t>
            </w:r>
          </w:p>
        </w:tc>
      </w:tr>
    </w:tbl>
    <w:p w14:paraId="404FD3EA" w14:textId="60D5CABC" w:rsidR="00714FB4" w:rsidRPr="00976752" w:rsidRDefault="00714FB4">
      <w:r w:rsidRPr="00976752">
        <w:br w:type="page"/>
      </w:r>
    </w:p>
    <w:p w14:paraId="33E76B35" w14:textId="4E425B68" w:rsidR="00BF6F77" w:rsidRDefault="00BF6F77" w:rsidP="00BF6F77">
      <w:pPr>
        <w:pStyle w:val="Heading1"/>
      </w:pPr>
      <w:bookmarkStart w:id="7" w:name="_Toc1710728292"/>
      <w:bookmarkStart w:id="8" w:name="_Toc159244473"/>
      <w:r w:rsidRPr="00976752">
        <w:lastRenderedPageBreak/>
        <w:t>Who did we hear from?</w:t>
      </w:r>
      <w:bookmarkEnd w:id="7"/>
      <w:bookmarkEnd w:id="8"/>
    </w:p>
    <w:p w14:paraId="35016E01" w14:textId="77777777" w:rsidR="00191696" w:rsidRPr="00F95F05" w:rsidRDefault="00191696" w:rsidP="00191696">
      <w:r w:rsidRPr="0073610D">
        <w:t xml:space="preserve">Council gathers basic demographic information as part of the participant registration process online at Your Say Inner West. We use this information to understand who has responded and whether we need to engage further on the proposal. </w:t>
      </w:r>
    </w:p>
    <w:p w14:paraId="01CF217E" w14:textId="7F549326" w:rsidR="00191696" w:rsidRDefault="00191696" w:rsidP="00712993">
      <w:pPr>
        <w:rPr>
          <w:b/>
          <w:bCs/>
        </w:rPr>
      </w:pPr>
      <w:r w:rsidRPr="00191696">
        <w:rPr>
          <w:b/>
          <w:bCs/>
        </w:rPr>
        <w:t>Gender</w:t>
      </w:r>
    </w:p>
    <w:p w14:paraId="4EF2CAE2" w14:textId="3A4BAFD4" w:rsidR="00191696" w:rsidRDefault="007C34EE" w:rsidP="00712993">
      <w:r>
        <w:t>48</w:t>
      </w:r>
      <w:r w:rsidR="00191696" w:rsidRPr="004F09F0">
        <w:t xml:space="preserve">% of respondents were female, </w:t>
      </w:r>
      <w:r w:rsidR="00C44F81">
        <w:t>44</w:t>
      </w:r>
      <w:r w:rsidR="00135995" w:rsidRPr="004F09F0">
        <w:t>% were male and</w:t>
      </w:r>
      <w:r w:rsidR="00D16156" w:rsidRPr="004F09F0">
        <w:t xml:space="preserve"> </w:t>
      </w:r>
      <w:r w:rsidR="0069296B">
        <w:t>9</w:t>
      </w:r>
      <w:r w:rsidR="00D16156" w:rsidRPr="004F09F0">
        <w:t>% preferred not to say or identified</w:t>
      </w:r>
      <w:r w:rsidR="004F09F0" w:rsidRPr="004F09F0">
        <w:t xml:space="preserve"> with a different term.</w:t>
      </w:r>
    </w:p>
    <w:p w14:paraId="3729653B" w14:textId="1271CDC8" w:rsidR="004F09F0" w:rsidRDefault="004F09F0" w:rsidP="00712993">
      <w:pPr>
        <w:rPr>
          <w:b/>
          <w:bCs/>
        </w:rPr>
      </w:pPr>
      <w:r w:rsidRPr="004F09F0">
        <w:rPr>
          <w:b/>
          <w:bCs/>
        </w:rPr>
        <w:t>Age</w:t>
      </w:r>
    </w:p>
    <w:p w14:paraId="31D10D16" w14:textId="7AA9E0CC" w:rsidR="005F650F" w:rsidRPr="0027630F" w:rsidRDefault="007061F5" w:rsidP="00712993">
      <w:r>
        <w:t xml:space="preserve">People aged between 20 years and over 85 years </w:t>
      </w:r>
      <w:r w:rsidR="009052E5">
        <w:t xml:space="preserve">made contributions on Your Say Inner West, with </w:t>
      </w:r>
      <w:proofErr w:type="gramStart"/>
      <w:r w:rsidR="009052E5">
        <w:t>the majority of</w:t>
      </w:r>
      <w:proofErr w:type="gramEnd"/>
      <w:r w:rsidR="00AB09BD" w:rsidRPr="0027630F">
        <w:t xml:space="preserve"> respondents aged </w:t>
      </w:r>
      <w:r w:rsidR="000E54EB">
        <w:t xml:space="preserve">being </w:t>
      </w:r>
      <w:r w:rsidR="00AB09BD" w:rsidRPr="0027630F">
        <w:t xml:space="preserve">between </w:t>
      </w:r>
      <w:r w:rsidR="003C2D84">
        <w:t>3</w:t>
      </w:r>
      <w:r w:rsidR="00AB09BD" w:rsidRPr="0027630F">
        <w:t>0 and 5</w:t>
      </w:r>
      <w:r w:rsidR="003C2D84">
        <w:t>4</w:t>
      </w:r>
      <w:r w:rsidR="00AB09BD" w:rsidRPr="0027630F">
        <w:t xml:space="preserve"> years</w:t>
      </w:r>
      <w:r w:rsidR="003C2D84">
        <w:t xml:space="preserve"> of age.</w:t>
      </w:r>
      <w:r w:rsidR="00DF1A4A">
        <w:t xml:space="preserve"> The largest proportion of contributors were aged between </w:t>
      </w:r>
      <w:r w:rsidR="008F1F57">
        <w:t>35 and 44 years and 50 and 54 years.</w:t>
      </w:r>
      <w:r w:rsidR="00DF1A4A">
        <w:t xml:space="preserve"> </w:t>
      </w:r>
    </w:p>
    <w:p w14:paraId="45037609" w14:textId="661DC291" w:rsidR="004F09F0" w:rsidRDefault="004F09F0" w:rsidP="00712993">
      <w:pPr>
        <w:rPr>
          <w:b/>
          <w:bCs/>
        </w:rPr>
      </w:pPr>
      <w:r>
        <w:rPr>
          <w:b/>
          <w:bCs/>
        </w:rPr>
        <w:t>Location</w:t>
      </w:r>
    </w:p>
    <w:p w14:paraId="0086DE5B" w14:textId="20964556" w:rsidR="004F09F0" w:rsidRDefault="008F1F57" w:rsidP="00712993">
      <w:r>
        <w:rPr>
          <w:rFonts w:eastAsia="Times New Roman"/>
        </w:rPr>
        <w:t xml:space="preserve">Contributions were received from people </w:t>
      </w:r>
      <w:r w:rsidR="006200A4">
        <w:rPr>
          <w:rFonts w:eastAsia="Times New Roman"/>
        </w:rPr>
        <w:t xml:space="preserve">throughout the Inner West including Dulwich Hill, Leichhardt, </w:t>
      </w:r>
      <w:r w:rsidR="008F263D">
        <w:rPr>
          <w:rFonts w:eastAsia="Times New Roman"/>
        </w:rPr>
        <w:t xml:space="preserve">Summer Hill, </w:t>
      </w:r>
      <w:proofErr w:type="gramStart"/>
      <w:r w:rsidR="008F263D">
        <w:rPr>
          <w:rFonts w:eastAsia="Times New Roman"/>
        </w:rPr>
        <w:t>Enmore</w:t>
      </w:r>
      <w:proofErr w:type="gramEnd"/>
      <w:r w:rsidR="008F263D">
        <w:rPr>
          <w:rFonts w:eastAsia="Times New Roman"/>
        </w:rPr>
        <w:t xml:space="preserve"> and Petersham.</w:t>
      </w:r>
      <w:r>
        <w:rPr>
          <w:rFonts w:eastAsia="Times New Roman"/>
        </w:rPr>
        <w:t xml:space="preserve"> </w:t>
      </w:r>
      <w:r w:rsidR="0025038A">
        <w:rPr>
          <w:rFonts w:eastAsia="Times New Roman"/>
        </w:rPr>
        <w:t xml:space="preserve">The </w:t>
      </w:r>
      <w:r w:rsidR="00E72361">
        <w:rPr>
          <w:rFonts w:eastAsia="Times New Roman"/>
        </w:rPr>
        <w:t xml:space="preserve">largest proportions of </w:t>
      </w:r>
      <w:r w:rsidR="0025038A">
        <w:rPr>
          <w:rFonts w:eastAsia="Times New Roman"/>
        </w:rPr>
        <w:t xml:space="preserve">participants lived in Croydon </w:t>
      </w:r>
      <w:r w:rsidR="00E72361">
        <w:rPr>
          <w:rFonts w:eastAsia="Times New Roman"/>
        </w:rPr>
        <w:t>(</w:t>
      </w:r>
      <w:r w:rsidR="0025038A">
        <w:rPr>
          <w:rFonts w:eastAsia="Times New Roman"/>
        </w:rPr>
        <w:t>29%</w:t>
      </w:r>
      <w:r w:rsidR="00E72361">
        <w:rPr>
          <w:rFonts w:eastAsia="Times New Roman"/>
        </w:rPr>
        <w:t>)</w:t>
      </w:r>
      <w:r w:rsidR="0025038A">
        <w:rPr>
          <w:rFonts w:eastAsia="Times New Roman"/>
        </w:rPr>
        <w:t xml:space="preserve"> and Ashfield </w:t>
      </w:r>
      <w:r w:rsidR="00E72361">
        <w:rPr>
          <w:rFonts w:eastAsia="Times New Roman"/>
        </w:rPr>
        <w:t>(</w:t>
      </w:r>
      <w:r w:rsidR="0025038A">
        <w:rPr>
          <w:rFonts w:eastAsia="Times New Roman"/>
        </w:rPr>
        <w:t>2</w:t>
      </w:r>
      <w:r w:rsidR="004A270B">
        <w:rPr>
          <w:rFonts w:eastAsia="Times New Roman"/>
        </w:rPr>
        <w:t>4</w:t>
      </w:r>
      <w:r w:rsidR="0025038A">
        <w:rPr>
          <w:rFonts w:eastAsia="Times New Roman"/>
        </w:rPr>
        <w:t>%</w:t>
      </w:r>
      <w:r w:rsidR="00E72361">
        <w:rPr>
          <w:rFonts w:eastAsia="Times New Roman"/>
        </w:rPr>
        <w:t>)</w:t>
      </w:r>
      <w:r w:rsidR="0025038A">
        <w:rPr>
          <w:rFonts w:eastAsia="Times New Roman"/>
        </w:rPr>
        <w:t>.</w:t>
      </w:r>
    </w:p>
    <w:p w14:paraId="46B3FB06" w14:textId="0060003C" w:rsidR="00561333" w:rsidRDefault="00561333" w:rsidP="00E449F6">
      <w:pPr>
        <w:pStyle w:val="Heading1"/>
      </w:pPr>
    </w:p>
    <w:p w14:paraId="241CAE1E" w14:textId="77777777" w:rsidR="00561333" w:rsidRDefault="00561333">
      <w:pPr>
        <w:rPr>
          <w:rFonts w:asciiTheme="majorHAnsi" w:eastAsiaTheme="majorEastAsia" w:hAnsiTheme="majorHAnsi" w:cstheme="majorBidi"/>
          <w:b/>
          <w:bCs/>
          <w:color w:val="064538" w:themeColor="accent1" w:themeShade="BF"/>
          <w:sz w:val="32"/>
          <w:szCs w:val="32"/>
        </w:rPr>
      </w:pPr>
      <w:r>
        <w:br w:type="page"/>
      </w:r>
    </w:p>
    <w:p w14:paraId="7493CEAE" w14:textId="6A09F276" w:rsidR="00714FB4" w:rsidRPr="00976752" w:rsidRDefault="00714FB4" w:rsidP="006E4F80">
      <w:pPr>
        <w:pStyle w:val="Heading1"/>
      </w:pPr>
      <w:bookmarkStart w:id="9" w:name="_Toc2144397995"/>
      <w:bookmarkStart w:id="10" w:name="_Toc159244474"/>
      <w:r w:rsidRPr="00976752">
        <w:lastRenderedPageBreak/>
        <w:t>Summary of feedback</w:t>
      </w:r>
      <w:bookmarkEnd w:id="9"/>
      <w:bookmarkEnd w:id="10"/>
      <w:r w:rsidR="001D7735">
        <w:t xml:space="preserve"> </w:t>
      </w:r>
    </w:p>
    <w:p w14:paraId="1F7A762D" w14:textId="6EDEDA5E" w:rsidR="00621F20" w:rsidRPr="00F007FC" w:rsidRDefault="00621F20" w:rsidP="00F8469C">
      <w:pPr>
        <w:pStyle w:val="Heading2"/>
        <w:rPr>
          <w:u w:val="single"/>
        </w:rPr>
      </w:pPr>
      <w:bookmarkStart w:id="11" w:name="_Toc159244475"/>
      <w:r w:rsidRPr="0FCE554E">
        <w:rPr>
          <w:u w:val="single"/>
        </w:rPr>
        <w:t>Online survey</w:t>
      </w:r>
      <w:r w:rsidR="002B54C4" w:rsidRPr="0FCE554E">
        <w:rPr>
          <w:u w:val="single"/>
        </w:rPr>
        <w:t xml:space="preserve"> on Your Say Inner West</w:t>
      </w:r>
      <w:bookmarkEnd w:id="11"/>
    </w:p>
    <w:tbl>
      <w:tblPr>
        <w:tblStyle w:val="GridTable4-Accent1"/>
        <w:tblW w:w="4948"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7367"/>
        <w:gridCol w:w="2268"/>
      </w:tblGrid>
      <w:tr w:rsidR="00F87F36" w:rsidRPr="00976752" w14:paraId="5C8375EF" w14:textId="77777777" w:rsidTr="0FCE55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pct"/>
          </w:tcPr>
          <w:p w14:paraId="57C39F88" w14:textId="3D3FD05F" w:rsidR="00F87F36" w:rsidRPr="00976752" w:rsidRDefault="00F87F36">
            <w:pPr>
              <w:rPr>
                <w:sz w:val="24"/>
                <w:szCs w:val="24"/>
              </w:rPr>
            </w:pPr>
            <w:r w:rsidRPr="00976752">
              <w:rPr>
                <w:sz w:val="24"/>
                <w:szCs w:val="24"/>
              </w:rPr>
              <w:t>We asked</w:t>
            </w:r>
          </w:p>
        </w:tc>
        <w:tc>
          <w:tcPr>
            <w:tcW w:w="1177" w:type="pct"/>
          </w:tcPr>
          <w:p w14:paraId="191FBB91" w14:textId="165C88C9" w:rsidR="00F87F36" w:rsidRPr="00976752" w:rsidRDefault="00F87F36">
            <w:pPr>
              <w:cnfStyle w:val="100000000000" w:firstRow="1" w:lastRow="0" w:firstColumn="0" w:lastColumn="0" w:oddVBand="0" w:evenVBand="0" w:oddHBand="0" w:evenHBand="0" w:firstRowFirstColumn="0" w:firstRowLastColumn="0" w:lastRowFirstColumn="0" w:lastRowLastColumn="0"/>
              <w:rPr>
                <w:sz w:val="24"/>
                <w:szCs w:val="24"/>
              </w:rPr>
            </w:pPr>
            <w:r w:rsidRPr="00976752">
              <w:rPr>
                <w:sz w:val="24"/>
                <w:szCs w:val="24"/>
              </w:rPr>
              <w:t xml:space="preserve">You </w:t>
            </w:r>
            <w:bookmarkStart w:id="12" w:name="_Int_PwNN91EV"/>
            <w:r w:rsidRPr="00976752">
              <w:rPr>
                <w:sz w:val="24"/>
                <w:szCs w:val="24"/>
              </w:rPr>
              <w:t>said</w:t>
            </w:r>
            <w:bookmarkEnd w:id="12"/>
          </w:p>
        </w:tc>
      </w:tr>
      <w:tr w:rsidR="00F87F36" w:rsidRPr="00976752" w14:paraId="4A035E44" w14:textId="77777777" w:rsidTr="0FCE554E">
        <w:tc>
          <w:tcPr>
            <w:cnfStyle w:val="001000000000" w:firstRow="0" w:lastRow="0" w:firstColumn="1" w:lastColumn="0" w:oddVBand="0" w:evenVBand="0" w:oddHBand="0" w:evenHBand="0" w:firstRowFirstColumn="0" w:firstRowLastColumn="0" w:lastRowFirstColumn="0" w:lastRowLastColumn="0"/>
            <w:tcW w:w="3823" w:type="pct"/>
          </w:tcPr>
          <w:p w14:paraId="6D7DC755" w14:textId="1293061D" w:rsidR="00F87F36" w:rsidRPr="00976752" w:rsidRDefault="00F87F36" w:rsidP="00CF612A">
            <w:pPr>
              <w:rPr>
                <w:b w:val="0"/>
                <w:bCs w:val="0"/>
              </w:rPr>
            </w:pPr>
            <w:r w:rsidRPr="00976752">
              <w:t>Do you support the draft Master Plan?</w:t>
            </w:r>
          </w:p>
          <w:p w14:paraId="37184988" w14:textId="77777777" w:rsidR="003D6B44" w:rsidRDefault="003D6B44" w:rsidP="001C6FF8"/>
          <w:p w14:paraId="3A503F98" w14:textId="6AEB0ECA" w:rsidR="00F87F36" w:rsidRPr="00976752" w:rsidRDefault="00F87F36" w:rsidP="001C6FF8">
            <w:pPr>
              <w:rPr>
                <w:b w:val="0"/>
                <w:bCs w:val="0"/>
              </w:rPr>
            </w:pPr>
          </w:p>
        </w:tc>
        <w:tc>
          <w:tcPr>
            <w:tcW w:w="1177" w:type="pct"/>
          </w:tcPr>
          <w:p w14:paraId="48BE9A32" w14:textId="63ABD63F" w:rsidR="00F87F36" w:rsidRDefault="004B02DC" w:rsidP="00CF612A">
            <w:pPr>
              <w:cnfStyle w:val="000000000000" w:firstRow="0" w:lastRow="0" w:firstColumn="0" w:lastColumn="0" w:oddVBand="0" w:evenVBand="0" w:oddHBand="0" w:evenHBand="0" w:firstRowFirstColumn="0" w:firstRowLastColumn="0" w:lastRowFirstColumn="0" w:lastRowLastColumn="0"/>
            </w:pPr>
            <w:r>
              <w:t>93</w:t>
            </w:r>
            <w:r w:rsidR="00DE5C50">
              <w:t xml:space="preserve">% said </w:t>
            </w:r>
            <w:r w:rsidR="00F03467">
              <w:t>y</w:t>
            </w:r>
            <w:r w:rsidR="00DE5C50">
              <w:t xml:space="preserve">es </w:t>
            </w:r>
          </w:p>
          <w:p w14:paraId="3F176B93" w14:textId="3F1C91D6" w:rsidR="00DE5C50" w:rsidRDefault="00C13A7D" w:rsidP="00CF612A">
            <w:pPr>
              <w:cnfStyle w:val="000000000000" w:firstRow="0" w:lastRow="0" w:firstColumn="0" w:lastColumn="0" w:oddVBand="0" w:evenVBand="0" w:oddHBand="0" w:evenHBand="0" w:firstRowFirstColumn="0" w:firstRowLastColumn="0" w:lastRowFirstColumn="0" w:lastRowLastColumn="0"/>
            </w:pPr>
            <w:r>
              <w:t>5</w:t>
            </w:r>
            <w:r w:rsidR="00DE5C50">
              <w:t xml:space="preserve">% said </w:t>
            </w:r>
            <w:r w:rsidR="00F03467">
              <w:t>n</w:t>
            </w:r>
            <w:r w:rsidR="00DE5C50">
              <w:t>o</w:t>
            </w:r>
          </w:p>
          <w:p w14:paraId="42458BC9" w14:textId="7588150C" w:rsidR="00DE5C50" w:rsidRPr="00976752" w:rsidRDefault="00C13A7D" w:rsidP="00CF612A">
            <w:pPr>
              <w:cnfStyle w:val="000000000000" w:firstRow="0" w:lastRow="0" w:firstColumn="0" w:lastColumn="0" w:oddVBand="0" w:evenVBand="0" w:oddHBand="0" w:evenHBand="0" w:firstRowFirstColumn="0" w:firstRowLastColumn="0" w:lastRowFirstColumn="0" w:lastRowLastColumn="0"/>
            </w:pPr>
            <w:r>
              <w:t>2</w:t>
            </w:r>
            <w:r w:rsidR="00DE5C50">
              <w:t xml:space="preserve">% said </w:t>
            </w:r>
            <w:r w:rsidR="00F03467">
              <w:t>u</w:t>
            </w:r>
            <w:r w:rsidR="00DE5C50">
              <w:t>nsure</w:t>
            </w:r>
          </w:p>
        </w:tc>
      </w:tr>
    </w:tbl>
    <w:p w14:paraId="5490A280" w14:textId="77777777" w:rsidR="00CB0B10" w:rsidRDefault="00CB0B10" w:rsidP="00B47EEE"/>
    <w:p w14:paraId="33A6B1C9" w14:textId="5200B267" w:rsidR="00B47EEE" w:rsidRDefault="00B7796C" w:rsidP="002B54C4">
      <w:pPr>
        <w:spacing w:after="0"/>
      </w:pPr>
      <w:r>
        <w:t>Participants were asked to provide either general comments about the overall draft masterplan or comments about specific precincts</w:t>
      </w:r>
      <w:r w:rsidR="00D95D69">
        <w:t>.</w:t>
      </w:r>
      <w:r w:rsidR="00A041E2">
        <w:t xml:space="preserve"> </w:t>
      </w:r>
      <w:r w:rsidR="00213220">
        <w:t xml:space="preserve">The comments received have </w:t>
      </w:r>
      <w:r w:rsidR="000E54EB">
        <w:t xml:space="preserve">been </w:t>
      </w:r>
      <w:r w:rsidR="00B47EEE" w:rsidRPr="006F0127">
        <w:t xml:space="preserve">reviewed </w:t>
      </w:r>
      <w:r w:rsidR="00D95D69">
        <w:t xml:space="preserve">by Council staff </w:t>
      </w:r>
      <w:r w:rsidR="00B47EEE" w:rsidRPr="006F0127">
        <w:t xml:space="preserve">and </w:t>
      </w:r>
      <w:r w:rsidR="00213220">
        <w:t xml:space="preserve">the broad themes of comments </w:t>
      </w:r>
      <w:r w:rsidR="00F2223E">
        <w:t xml:space="preserve">are outlined </w:t>
      </w:r>
      <w:r w:rsidR="00213220">
        <w:t>below. V</w:t>
      </w:r>
      <w:r w:rsidR="00B47EEE" w:rsidRPr="006F0127">
        <w:t xml:space="preserve">erbatim comments can be found in </w:t>
      </w:r>
      <w:r w:rsidR="001F1A5F">
        <w:t>the appendix.</w:t>
      </w:r>
    </w:p>
    <w:p w14:paraId="77A2664E" w14:textId="77777777" w:rsidR="00D2611F" w:rsidRPr="006F0127" w:rsidRDefault="00D2611F" w:rsidP="002B54C4">
      <w:pPr>
        <w:spacing w:after="0"/>
      </w:pPr>
    </w:p>
    <w:p w14:paraId="1FCF1B39" w14:textId="048F4745" w:rsidR="00181D80" w:rsidRPr="00AC1A1A" w:rsidRDefault="002E3410" w:rsidP="00F8469C">
      <w:pPr>
        <w:pStyle w:val="Heading3"/>
        <w:rPr>
          <w:i/>
          <w:iCs/>
        </w:rPr>
      </w:pPr>
      <w:bookmarkStart w:id="13" w:name="_Toc159244476"/>
      <w:r w:rsidRPr="00AC1A1A">
        <w:t>General comments about the masterplan</w:t>
      </w:r>
      <w:bookmarkEnd w:id="13"/>
    </w:p>
    <w:p w14:paraId="2CC180A6" w14:textId="009E221E" w:rsidR="00043993" w:rsidRDefault="00043993" w:rsidP="00E02D64">
      <w:pPr>
        <w:spacing w:after="0"/>
      </w:pPr>
    </w:p>
    <w:tbl>
      <w:tblPr>
        <w:tblStyle w:val="TableGrid"/>
        <w:tblW w:w="0" w:type="auto"/>
        <w:tblLook w:val="04A0" w:firstRow="1" w:lastRow="0" w:firstColumn="1" w:lastColumn="0" w:noHBand="0" w:noVBand="1"/>
      </w:tblPr>
      <w:tblGrid>
        <w:gridCol w:w="4868"/>
        <w:gridCol w:w="4868"/>
      </w:tblGrid>
      <w:tr w:rsidR="00043993" w14:paraId="6B581649" w14:textId="77777777" w:rsidTr="0FCE554E">
        <w:tc>
          <w:tcPr>
            <w:tcW w:w="4868" w:type="dxa"/>
            <w:shd w:val="clear" w:color="auto" w:fill="095D4C" w:themeFill="accent1"/>
          </w:tcPr>
          <w:p w14:paraId="33F3E48B" w14:textId="7B379E74" w:rsidR="00043993" w:rsidRPr="00043993" w:rsidRDefault="00043993" w:rsidP="00043993">
            <w:pPr>
              <w:rPr>
                <w:color w:val="FFFFFF" w:themeColor="background1"/>
              </w:rPr>
            </w:pPr>
            <w:r w:rsidRPr="00043993">
              <w:rPr>
                <w:color w:val="FFFFFF" w:themeColor="background1"/>
                <w:sz w:val="24"/>
                <w:szCs w:val="24"/>
              </w:rPr>
              <w:t xml:space="preserve">You </w:t>
            </w:r>
            <w:bookmarkStart w:id="14" w:name="_Int_O2oc0gx3"/>
            <w:r w:rsidRPr="00043993">
              <w:rPr>
                <w:color w:val="FFFFFF" w:themeColor="background1"/>
                <w:sz w:val="24"/>
                <w:szCs w:val="24"/>
              </w:rPr>
              <w:t>said</w:t>
            </w:r>
            <w:bookmarkEnd w:id="14"/>
          </w:p>
        </w:tc>
        <w:tc>
          <w:tcPr>
            <w:tcW w:w="4868" w:type="dxa"/>
            <w:shd w:val="clear" w:color="auto" w:fill="095D4C" w:themeFill="accent1"/>
          </w:tcPr>
          <w:p w14:paraId="2E937E11" w14:textId="5BECCD40" w:rsidR="00043993" w:rsidRPr="00043993" w:rsidRDefault="00043993" w:rsidP="00043993">
            <w:pPr>
              <w:rPr>
                <w:color w:val="FFFFFF" w:themeColor="background1"/>
              </w:rPr>
            </w:pPr>
            <w:r w:rsidRPr="00043993">
              <w:rPr>
                <w:color w:val="FFFFFF" w:themeColor="background1"/>
                <w:sz w:val="24"/>
                <w:szCs w:val="24"/>
              </w:rPr>
              <w:t>Council response</w:t>
            </w:r>
          </w:p>
        </w:tc>
      </w:tr>
      <w:tr w:rsidR="00043993" w14:paraId="0C225CE1" w14:textId="77777777" w:rsidTr="0FCE554E">
        <w:tc>
          <w:tcPr>
            <w:tcW w:w="4868" w:type="dxa"/>
          </w:tcPr>
          <w:p w14:paraId="2D5BCCA2" w14:textId="1710F2DE" w:rsidR="00043993" w:rsidRDefault="00043993" w:rsidP="00E02D64">
            <w:r>
              <w:t>Support for more trees and vegetation</w:t>
            </w:r>
          </w:p>
        </w:tc>
        <w:tc>
          <w:tcPr>
            <w:tcW w:w="4868" w:type="dxa"/>
          </w:tcPr>
          <w:p w14:paraId="35C61BB9" w14:textId="170EB807" w:rsidR="00043993" w:rsidRDefault="00043993" w:rsidP="00E02D64">
            <w:r>
              <w:t>Noted.</w:t>
            </w:r>
            <w:r w:rsidR="006A1389">
              <w:t xml:space="preserve"> This is a</w:t>
            </w:r>
            <w:r w:rsidR="00277651">
              <w:t xml:space="preserve">n </w:t>
            </w:r>
            <w:r w:rsidR="006A1389">
              <w:t>objective</w:t>
            </w:r>
            <w:r w:rsidR="00277651">
              <w:t xml:space="preserve"> of the masterplan</w:t>
            </w:r>
            <w:r w:rsidR="006A1389">
              <w:t>.</w:t>
            </w:r>
          </w:p>
        </w:tc>
      </w:tr>
      <w:tr w:rsidR="00043993" w14:paraId="6BC4E7D7" w14:textId="77777777" w:rsidTr="0FCE554E">
        <w:tc>
          <w:tcPr>
            <w:tcW w:w="4868" w:type="dxa"/>
          </w:tcPr>
          <w:p w14:paraId="1D51E0F5" w14:textId="52E31161" w:rsidR="00043993" w:rsidRDefault="00043993" w:rsidP="00E02D64">
            <w:r>
              <w:t xml:space="preserve">Concerns about </w:t>
            </w:r>
            <w:r w:rsidRPr="00C16BE8">
              <w:t>flood</w:t>
            </w:r>
            <w:r>
              <w:t xml:space="preserve">ing impacts </w:t>
            </w:r>
          </w:p>
        </w:tc>
        <w:tc>
          <w:tcPr>
            <w:tcW w:w="4868" w:type="dxa"/>
          </w:tcPr>
          <w:p w14:paraId="692FD9D6" w14:textId="58D5B3AC" w:rsidR="00043993" w:rsidRPr="00F8469C" w:rsidRDefault="005C2F98" w:rsidP="00E02D64">
            <w:pPr>
              <w:rPr>
                <w:color w:val="FF0000"/>
              </w:rPr>
            </w:pPr>
            <w:r>
              <w:t xml:space="preserve">The masterplan represents one initial step </w:t>
            </w:r>
            <w:r w:rsidR="00AB126B" w:rsidRPr="009461AA">
              <w:t>in a</w:t>
            </w:r>
            <w:r w:rsidR="00AB126B">
              <w:t xml:space="preserve"> possible future</w:t>
            </w:r>
            <w:r w:rsidR="00AB126B" w:rsidRPr="009461AA">
              <w:t xml:space="preserve"> process</w:t>
            </w:r>
            <w:r w:rsidR="00AB126B">
              <w:t xml:space="preserve"> and any further work would involve flood modelling to test possible options as well as intensive involvement of</w:t>
            </w:r>
            <w:r w:rsidR="00AB126B" w:rsidRPr="009461AA">
              <w:t xml:space="preserve"> </w:t>
            </w:r>
            <w:r w:rsidR="00AB126B">
              <w:t>Sydney Water.</w:t>
            </w:r>
          </w:p>
        </w:tc>
      </w:tr>
      <w:tr w:rsidR="00043993" w14:paraId="1E825094" w14:textId="77777777" w:rsidTr="0FCE554E">
        <w:tc>
          <w:tcPr>
            <w:tcW w:w="4868" w:type="dxa"/>
          </w:tcPr>
          <w:p w14:paraId="7BFF2208" w14:textId="58B7AB7C" w:rsidR="00043993" w:rsidRDefault="00043993" w:rsidP="00E02D64">
            <w:r>
              <w:t xml:space="preserve">Support for protecting existing natural </w:t>
            </w:r>
            <w:r w:rsidRPr="00C16BE8">
              <w:t xml:space="preserve">habitat </w:t>
            </w:r>
          </w:p>
        </w:tc>
        <w:tc>
          <w:tcPr>
            <w:tcW w:w="4868" w:type="dxa"/>
          </w:tcPr>
          <w:p w14:paraId="05C981B9" w14:textId="757DCFCF" w:rsidR="00043993" w:rsidRDefault="00043993" w:rsidP="00E02D64">
            <w:r>
              <w:t>Noted.</w:t>
            </w:r>
            <w:r w:rsidR="00AB126B">
              <w:t xml:space="preserve"> </w:t>
            </w:r>
            <w:r w:rsidR="00EF25C1">
              <w:t xml:space="preserve">Existing habitat would be </w:t>
            </w:r>
            <w:r w:rsidR="00AF077D">
              <w:t>protected as</w:t>
            </w:r>
            <w:r w:rsidR="00EF25C1">
              <w:t xml:space="preserve"> much as possible while also </w:t>
            </w:r>
            <w:r w:rsidR="00F9531E">
              <w:t xml:space="preserve">aiming to provide increased habitat. </w:t>
            </w:r>
            <w:r w:rsidR="00A20283">
              <w:t xml:space="preserve">Increased trees and habitat </w:t>
            </w:r>
            <w:r w:rsidR="28921FB9">
              <w:t>are</w:t>
            </w:r>
            <w:r w:rsidR="00A20283">
              <w:t xml:space="preserve"> an objective of the masterplan.</w:t>
            </w:r>
          </w:p>
        </w:tc>
      </w:tr>
      <w:tr w:rsidR="00E22DF1" w14:paraId="34C5AC9A" w14:textId="77777777" w:rsidTr="0FCE554E">
        <w:tc>
          <w:tcPr>
            <w:tcW w:w="4868" w:type="dxa"/>
          </w:tcPr>
          <w:p w14:paraId="4EB76E46" w14:textId="649F1A7D" w:rsidR="00E22DF1" w:rsidRDefault="00E22DF1" w:rsidP="00E02D64">
            <w:r>
              <w:t xml:space="preserve">Call for safer and </w:t>
            </w:r>
            <w:r w:rsidR="000B5A79">
              <w:t>more convenient</w:t>
            </w:r>
            <w:r>
              <w:t xml:space="preserve"> walking and cycling access in the area  </w:t>
            </w:r>
          </w:p>
        </w:tc>
        <w:tc>
          <w:tcPr>
            <w:tcW w:w="4868" w:type="dxa"/>
          </w:tcPr>
          <w:p w14:paraId="6E0E46F9" w14:textId="7CA6FAB6" w:rsidR="00E22DF1" w:rsidRDefault="006A1389" w:rsidP="00E02D64">
            <w:r>
              <w:t xml:space="preserve">Noted. </w:t>
            </w:r>
            <w:r w:rsidR="00A20283">
              <w:t>This is an objective of the masterplan</w:t>
            </w:r>
            <w:r>
              <w:t>.</w:t>
            </w:r>
          </w:p>
        </w:tc>
      </w:tr>
      <w:tr w:rsidR="00043993" w14:paraId="56F336AC" w14:textId="77777777" w:rsidTr="0FCE554E">
        <w:tc>
          <w:tcPr>
            <w:tcW w:w="4868" w:type="dxa"/>
          </w:tcPr>
          <w:p w14:paraId="085A045A" w14:textId="1EF816FE" w:rsidR="00043993" w:rsidRDefault="00043993" w:rsidP="00E02D64">
            <w:r>
              <w:t xml:space="preserve">Overall support for the masterplan and </w:t>
            </w:r>
            <w:r w:rsidRPr="00C16BE8">
              <w:t>implement</w:t>
            </w:r>
            <w:r>
              <w:t>ation</w:t>
            </w:r>
            <w:r w:rsidRPr="00C16BE8">
              <w:t xml:space="preserve"> as soon as possible</w:t>
            </w:r>
          </w:p>
        </w:tc>
        <w:tc>
          <w:tcPr>
            <w:tcW w:w="4868" w:type="dxa"/>
          </w:tcPr>
          <w:p w14:paraId="0065A839" w14:textId="4D1E45DF" w:rsidR="00043993" w:rsidRDefault="00043993" w:rsidP="00E02D64">
            <w:r>
              <w:t>Noted.</w:t>
            </w:r>
          </w:p>
        </w:tc>
      </w:tr>
      <w:tr w:rsidR="00043993" w14:paraId="7BF25FB6" w14:textId="77777777" w:rsidTr="0FCE554E">
        <w:tc>
          <w:tcPr>
            <w:tcW w:w="4868" w:type="dxa"/>
          </w:tcPr>
          <w:p w14:paraId="4B854585" w14:textId="48537C08" w:rsidR="00043993" w:rsidRDefault="00043993" w:rsidP="00E02D64">
            <w:r>
              <w:t xml:space="preserve">Concerns from surrounding residents about safety, security, and car parking impacts  </w:t>
            </w:r>
          </w:p>
        </w:tc>
        <w:tc>
          <w:tcPr>
            <w:tcW w:w="4868" w:type="dxa"/>
          </w:tcPr>
          <w:p w14:paraId="52C8C9CB" w14:textId="4A60D23D" w:rsidR="00043993" w:rsidRDefault="005C2F98" w:rsidP="00E02D64">
            <w:r>
              <w:t xml:space="preserve">The masterplan represents one initial step </w:t>
            </w:r>
            <w:r w:rsidR="00F9531E" w:rsidRPr="009461AA">
              <w:t>in a</w:t>
            </w:r>
            <w:r w:rsidR="00F9531E">
              <w:t xml:space="preserve"> possible future</w:t>
            </w:r>
            <w:r w:rsidR="00F9531E" w:rsidRPr="009461AA">
              <w:t xml:space="preserve"> process</w:t>
            </w:r>
            <w:r w:rsidR="00F9531E">
              <w:t xml:space="preserve"> and any further work would </w:t>
            </w:r>
            <w:r w:rsidR="00237585">
              <w:t>involve design development to mitigate the</w:t>
            </w:r>
            <w:r w:rsidR="00AA5CF4">
              <w:t xml:space="preserve"> potential</w:t>
            </w:r>
            <w:r w:rsidR="00237585">
              <w:t xml:space="preserve"> impacts. Designs would be publicly </w:t>
            </w:r>
            <w:r w:rsidR="00237585">
              <w:lastRenderedPageBreak/>
              <w:t xml:space="preserve">exhibited and revised as necessary </w:t>
            </w:r>
            <w:r w:rsidR="00040F8A">
              <w:t xml:space="preserve">following input from the local community. </w:t>
            </w:r>
          </w:p>
        </w:tc>
      </w:tr>
      <w:tr w:rsidR="00043993" w14:paraId="282D62C6" w14:textId="77777777" w:rsidTr="0FCE554E">
        <w:tc>
          <w:tcPr>
            <w:tcW w:w="4868" w:type="dxa"/>
          </w:tcPr>
          <w:p w14:paraId="1EDE04FE" w14:textId="3A82D615" w:rsidR="00043993" w:rsidRDefault="00043993" w:rsidP="00E02D64">
            <w:r>
              <w:lastRenderedPageBreak/>
              <w:t xml:space="preserve">Requests to extend a path to </w:t>
            </w:r>
            <w:r w:rsidRPr="00C16BE8">
              <w:t>Cooks River</w:t>
            </w:r>
          </w:p>
        </w:tc>
        <w:tc>
          <w:tcPr>
            <w:tcW w:w="4868" w:type="dxa"/>
          </w:tcPr>
          <w:p w14:paraId="6F26DECA" w14:textId="170EE46F" w:rsidR="009B7294" w:rsidRDefault="0EAF0C86" w:rsidP="00E02D64">
            <w:r>
              <w:t xml:space="preserve">The masterplan </w:t>
            </w:r>
            <w:r w:rsidR="2AE7CB10">
              <w:t>aims to connect the Bay Run and Ashfield Aquatic Centre.</w:t>
            </w:r>
            <w:r w:rsidR="3ADC2FC9">
              <w:t xml:space="preserve"> </w:t>
            </w:r>
            <w:r w:rsidR="2AE7CB10">
              <w:t>The</w:t>
            </w:r>
            <w:r w:rsidR="3ADC2FC9">
              <w:t xml:space="preserve"> implementation </w:t>
            </w:r>
            <w:r w:rsidR="2AE7CB10">
              <w:t xml:space="preserve">of links identified in the masterplan </w:t>
            </w:r>
            <w:r w:rsidR="3ADC2FC9">
              <w:t xml:space="preserve">is recommended </w:t>
            </w:r>
            <w:proofErr w:type="gramStart"/>
            <w:r w:rsidR="3ADC2FC9">
              <w:t xml:space="preserve">before </w:t>
            </w:r>
            <w:r w:rsidR="004B02DC">
              <w:t xml:space="preserve"> any</w:t>
            </w:r>
            <w:proofErr w:type="gramEnd"/>
            <w:r w:rsidR="004B02DC">
              <w:t xml:space="preserve"> further studies are initiated for additional links.</w:t>
            </w:r>
          </w:p>
          <w:p w14:paraId="467240D1" w14:textId="3F6DF69E" w:rsidR="00043993" w:rsidRDefault="2BBEB761" w:rsidP="00E02D64">
            <w:r>
              <w:t xml:space="preserve">The NSW Government’s Sydney Green Grid recognises this corridor may eventually connect with Cooks River however this </w:t>
            </w:r>
            <w:r w:rsidR="42484C32">
              <w:t xml:space="preserve">will </w:t>
            </w:r>
            <w:r w:rsidR="715C2A0C">
              <w:t>be subject to separate investigation</w:t>
            </w:r>
            <w:r w:rsidR="42484C32">
              <w:t>.</w:t>
            </w:r>
            <w:r>
              <w:t xml:space="preserve"> </w:t>
            </w:r>
          </w:p>
        </w:tc>
      </w:tr>
    </w:tbl>
    <w:p w14:paraId="4DF17C89" w14:textId="77777777" w:rsidR="00F8469C" w:rsidRPr="00C16BE8" w:rsidRDefault="00F8469C" w:rsidP="00E02D64">
      <w:pPr>
        <w:spacing w:after="0"/>
      </w:pPr>
    </w:p>
    <w:p w14:paraId="5CC77D13" w14:textId="2A03EA24" w:rsidR="009F0E0B" w:rsidRPr="00684F5E" w:rsidRDefault="009F0E0B" w:rsidP="00F8469C">
      <w:pPr>
        <w:pStyle w:val="Heading3"/>
      </w:pPr>
      <w:bookmarkStart w:id="15" w:name="_Toc159244477"/>
      <w:r w:rsidRPr="00684F5E">
        <w:t xml:space="preserve">Precinct 1 - </w:t>
      </w:r>
      <w:proofErr w:type="spellStart"/>
      <w:r w:rsidRPr="00684F5E">
        <w:t>Heighway</w:t>
      </w:r>
      <w:proofErr w:type="spellEnd"/>
      <w:r w:rsidRPr="00684F5E">
        <w:t xml:space="preserve"> Avenue to Elizabeth Street</w:t>
      </w:r>
      <w:bookmarkEnd w:id="15"/>
    </w:p>
    <w:p w14:paraId="733A312E" w14:textId="77777777" w:rsidR="00043993" w:rsidRDefault="00043993" w:rsidP="009C6EBF">
      <w:pPr>
        <w:spacing w:after="0"/>
        <w:rPr>
          <w:b/>
          <w:bCs/>
          <w:u w:val="single"/>
        </w:rPr>
      </w:pPr>
    </w:p>
    <w:tbl>
      <w:tblPr>
        <w:tblStyle w:val="TableGrid"/>
        <w:tblW w:w="0" w:type="auto"/>
        <w:tblLook w:val="04A0" w:firstRow="1" w:lastRow="0" w:firstColumn="1" w:lastColumn="0" w:noHBand="0" w:noVBand="1"/>
      </w:tblPr>
      <w:tblGrid>
        <w:gridCol w:w="4868"/>
        <w:gridCol w:w="4868"/>
      </w:tblGrid>
      <w:tr w:rsidR="00043993" w:rsidRPr="00043993" w14:paraId="7398183F" w14:textId="77777777" w:rsidTr="2746693E">
        <w:tc>
          <w:tcPr>
            <w:tcW w:w="4868" w:type="dxa"/>
            <w:shd w:val="clear" w:color="auto" w:fill="095D4C" w:themeFill="accent1"/>
          </w:tcPr>
          <w:p w14:paraId="687E13C0" w14:textId="77777777" w:rsidR="00043993" w:rsidRPr="00043993" w:rsidRDefault="00043993" w:rsidP="009B7CE3">
            <w:pPr>
              <w:rPr>
                <w:color w:val="FFFFFF" w:themeColor="background1"/>
              </w:rPr>
            </w:pPr>
            <w:r w:rsidRPr="00043993">
              <w:rPr>
                <w:color w:val="FFFFFF" w:themeColor="background1"/>
                <w:sz w:val="24"/>
                <w:szCs w:val="24"/>
              </w:rPr>
              <w:t xml:space="preserve">You </w:t>
            </w:r>
            <w:bookmarkStart w:id="16" w:name="_Int_hKo2OCLi"/>
            <w:r w:rsidRPr="00043993">
              <w:rPr>
                <w:color w:val="FFFFFF" w:themeColor="background1"/>
                <w:sz w:val="24"/>
                <w:szCs w:val="24"/>
              </w:rPr>
              <w:t>said</w:t>
            </w:r>
            <w:bookmarkEnd w:id="16"/>
          </w:p>
        </w:tc>
        <w:tc>
          <w:tcPr>
            <w:tcW w:w="4868" w:type="dxa"/>
            <w:shd w:val="clear" w:color="auto" w:fill="095D4C" w:themeFill="accent1"/>
          </w:tcPr>
          <w:p w14:paraId="47C88B62" w14:textId="77777777" w:rsidR="00043993" w:rsidRPr="00043993" w:rsidRDefault="00043993" w:rsidP="009B7CE3">
            <w:pPr>
              <w:rPr>
                <w:color w:val="FFFFFF" w:themeColor="background1"/>
              </w:rPr>
            </w:pPr>
            <w:r w:rsidRPr="00043993">
              <w:rPr>
                <w:color w:val="FFFFFF" w:themeColor="background1"/>
                <w:sz w:val="24"/>
                <w:szCs w:val="24"/>
              </w:rPr>
              <w:t>Council response</w:t>
            </w:r>
          </w:p>
        </w:tc>
      </w:tr>
      <w:tr w:rsidR="00043993" w14:paraId="57C9A876" w14:textId="77777777" w:rsidTr="2746693E">
        <w:tc>
          <w:tcPr>
            <w:tcW w:w="4868" w:type="dxa"/>
          </w:tcPr>
          <w:p w14:paraId="2CE72D70" w14:textId="16C3AE96" w:rsidR="00043993" w:rsidRDefault="00043993" w:rsidP="009B7CE3">
            <w:r>
              <w:t>Frederick St</w:t>
            </w:r>
            <w:r w:rsidR="00AF391F">
              <w:t>reet</w:t>
            </w:r>
            <w:r>
              <w:t xml:space="preserve"> p</w:t>
            </w:r>
            <w:r w:rsidRPr="00E044FA">
              <w:t>ath under t</w:t>
            </w:r>
            <w:r>
              <w:t>he rail</w:t>
            </w:r>
            <w:r w:rsidRPr="00E044FA">
              <w:t xml:space="preserve"> bridge needs to be improved</w:t>
            </w:r>
            <w:r>
              <w:t xml:space="preserve"> for people walking and cycling</w:t>
            </w:r>
          </w:p>
        </w:tc>
        <w:tc>
          <w:tcPr>
            <w:tcW w:w="4868" w:type="dxa"/>
          </w:tcPr>
          <w:p w14:paraId="3BC6E19A" w14:textId="7F6E4812" w:rsidR="0086089A" w:rsidRDefault="009B6761" w:rsidP="00B51A0B">
            <w:pPr>
              <w:spacing w:after="160" w:line="259" w:lineRule="auto"/>
            </w:pPr>
            <w:r>
              <w:t xml:space="preserve">The masterplan outlines </w:t>
            </w:r>
            <w:r w:rsidRPr="000E5B8C">
              <w:t>narrow</w:t>
            </w:r>
            <w:r>
              <w:t>ing of the</w:t>
            </w:r>
            <w:r w:rsidRPr="000E5B8C">
              <w:t xml:space="preserve"> </w:t>
            </w:r>
            <w:r>
              <w:t>road lanes to provide a wider footpath on Frederick St</w:t>
            </w:r>
            <w:r w:rsidR="00AF391F">
              <w:t xml:space="preserve">reet </w:t>
            </w:r>
            <w:r>
              <w:t xml:space="preserve">with </w:t>
            </w:r>
            <w:r>
              <w:rPr>
                <w:rFonts w:cs="Futura"/>
                <w:color w:val="000000"/>
              </w:rPr>
              <w:t>a</w:t>
            </w:r>
            <w:r w:rsidR="00B51A0B">
              <w:rPr>
                <w:rFonts w:cs="Futura"/>
                <w:color w:val="000000"/>
              </w:rPr>
              <w:t xml:space="preserve"> </w:t>
            </w:r>
            <w:r>
              <w:rPr>
                <w:rFonts w:cs="Futura"/>
                <w:color w:val="000000"/>
              </w:rPr>
              <w:t>kerb</w:t>
            </w:r>
            <w:r w:rsidR="00B51A0B">
              <w:rPr>
                <w:rFonts w:cs="Futura"/>
                <w:color w:val="000000"/>
              </w:rPr>
              <w:t xml:space="preserve"> type (such as </w:t>
            </w:r>
            <w:proofErr w:type="spellStart"/>
            <w:r w:rsidR="00B51A0B">
              <w:rPr>
                <w:rFonts w:cs="Futura"/>
                <w:color w:val="000000"/>
              </w:rPr>
              <w:t>Elsholz</w:t>
            </w:r>
            <w:proofErr w:type="spellEnd"/>
            <w:r w:rsidR="00B51A0B">
              <w:rPr>
                <w:rFonts w:cs="Futura"/>
                <w:color w:val="000000"/>
              </w:rPr>
              <w:t xml:space="preserve"> kerb) </w:t>
            </w:r>
            <w:r>
              <w:rPr>
                <w:rFonts w:cs="Futura"/>
                <w:color w:val="000000"/>
              </w:rPr>
              <w:t>provid</w:t>
            </w:r>
            <w:r w:rsidR="00A30795">
              <w:rPr>
                <w:rFonts w:cs="Futura"/>
                <w:color w:val="000000"/>
              </w:rPr>
              <w:t>ing</w:t>
            </w:r>
            <w:r>
              <w:rPr>
                <w:rFonts w:cs="Futura"/>
                <w:color w:val="000000"/>
              </w:rPr>
              <w:t xml:space="preserve"> an effective traffic barrier without taking up space on the path. </w:t>
            </w:r>
          </w:p>
        </w:tc>
      </w:tr>
      <w:tr w:rsidR="00043993" w14:paraId="63F7E363" w14:textId="77777777" w:rsidTr="2746693E">
        <w:tc>
          <w:tcPr>
            <w:tcW w:w="4868" w:type="dxa"/>
          </w:tcPr>
          <w:p w14:paraId="6E5096B3" w14:textId="3FED9ECA" w:rsidR="00043993" w:rsidRDefault="00F8469C" w:rsidP="009B7CE3">
            <w:r w:rsidRPr="00F8469C">
              <w:t>Elizabeth St</w:t>
            </w:r>
            <w:r w:rsidR="00B576EE">
              <w:t>reet</w:t>
            </w:r>
            <w:r w:rsidRPr="00F8469C">
              <w:t xml:space="preserve"> needs less car traffic, and better thought for people walking and riding bikes</w:t>
            </w:r>
          </w:p>
        </w:tc>
        <w:tc>
          <w:tcPr>
            <w:tcW w:w="4868" w:type="dxa"/>
          </w:tcPr>
          <w:p w14:paraId="14ECA5A2" w14:textId="56E3D3AC" w:rsidR="00D50832" w:rsidRDefault="00343B9F" w:rsidP="009B7CE3">
            <w:r>
              <w:t xml:space="preserve">This has been referred to Council’s </w:t>
            </w:r>
            <w:r w:rsidR="00B576EE">
              <w:t>T</w:t>
            </w:r>
            <w:r>
              <w:t xml:space="preserve">raffic </w:t>
            </w:r>
            <w:r w:rsidR="00B576EE">
              <w:t>T</w:t>
            </w:r>
            <w:r>
              <w:t>eam</w:t>
            </w:r>
            <w:r w:rsidR="00BE55E8">
              <w:t xml:space="preserve"> for consideration</w:t>
            </w:r>
            <w:r>
              <w:t>.</w:t>
            </w:r>
          </w:p>
          <w:p w14:paraId="24B23715" w14:textId="7D3C581B" w:rsidR="00CA0717" w:rsidRDefault="00343B9F" w:rsidP="009B7CE3">
            <w:r>
              <w:t xml:space="preserve">The masterplan </w:t>
            </w:r>
            <w:r w:rsidR="00BE55E8">
              <w:t>includes</w:t>
            </w:r>
            <w:r>
              <w:t xml:space="preserve"> Elizabeth St</w:t>
            </w:r>
            <w:r w:rsidR="00B576EE">
              <w:t>reet</w:t>
            </w:r>
            <w:r>
              <w:t xml:space="preserve"> around the </w:t>
            </w:r>
            <w:r w:rsidR="00BE55E8">
              <w:t>A</w:t>
            </w:r>
            <w:r w:rsidR="00D938D9">
              <w:t xml:space="preserve">quatic </w:t>
            </w:r>
            <w:r w:rsidR="00BE55E8">
              <w:t>C</w:t>
            </w:r>
            <w:r w:rsidR="00D938D9">
              <w:t xml:space="preserve">entre </w:t>
            </w:r>
            <w:r>
              <w:t>and outlines</w:t>
            </w:r>
            <w:r w:rsidR="00D50832">
              <w:t xml:space="preserve"> </w:t>
            </w:r>
            <w:r w:rsidR="00CA0717" w:rsidRPr="009F7D9E">
              <w:t xml:space="preserve">more space </w:t>
            </w:r>
            <w:r w:rsidR="00CA0717">
              <w:t>at the Frederick St</w:t>
            </w:r>
            <w:r w:rsidR="00B576EE">
              <w:t xml:space="preserve">reet </w:t>
            </w:r>
            <w:r w:rsidR="00CA0717">
              <w:t xml:space="preserve">intersection </w:t>
            </w:r>
            <w:r w:rsidR="0081719C">
              <w:t>with</w:t>
            </w:r>
            <w:r w:rsidR="00CA0717">
              <w:t xml:space="preserve"> </w:t>
            </w:r>
            <w:r w:rsidR="00CA0717" w:rsidRPr="009F7D9E">
              <w:t>reconfigur</w:t>
            </w:r>
            <w:r w:rsidR="00CA0717">
              <w:t xml:space="preserve">ation of the road </w:t>
            </w:r>
            <w:r w:rsidR="00CA0717" w:rsidRPr="009F7D9E">
              <w:t>between Frederick St</w:t>
            </w:r>
            <w:r w:rsidR="00B576EE">
              <w:t>reet</w:t>
            </w:r>
            <w:r w:rsidR="00CA0717" w:rsidRPr="009F7D9E">
              <w:t xml:space="preserve"> and </w:t>
            </w:r>
            <w:proofErr w:type="spellStart"/>
            <w:r w:rsidR="00CA0717" w:rsidRPr="009F7D9E">
              <w:t>Etonville</w:t>
            </w:r>
            <w:proofErr w:type="spellEnd"/>
            <w:r w:rsidR="00CA0717" w:rsidRPr="009F7D9E">
              <w:t xml:space="preserve"> P</w:t>
            </w:r>
            <w:r w:rsidR="00B576EE">
              <w:t>ara</w:t>
            </w:r>
            <w:r w:rsidR="00CA0717" w:rsidRPr="009F7D9E">
              <w:t>de</w:t>
            </w:r>
            <w:r w:rsidR="00CA0717">
              <w:t xml:space="preserve"> to</w:t>
            </w:r>
            <w:r w:rsidR="00CA0717" w:rsidRPr="009F7D9E">
              <w:t xml:space="preserve"> create wider path</w:t>
            </w:r>
            <w:r w:rsidR="0081719C">
              <w:t>s</w:t>
            </w:r>
            <w:r w:rsidR="00CA0717" w:rsidRPr="009F7D9E">
              <w:t xml:space="preserve"> </w:t>
            </w:r>
            <w:r w:rsidR="0081719C">
              <w:t xml:space="preserve">linking with </w:t>
            </w:r>
            <w:r w:rsidR="00CA0717" w:rsidRPr="009F7D9E">
              <w:t xml:space="preserve">the </w:t>
            </w:r>
            <w:r w:rsidR="00D50832">
              <w:t xml:space="preserve">existing </w:t>
            </w:r>
            <w:r w:rsidR="00CA0717" w:rsidRPr="009F7D9E">
              <w:t xml:space="preserve">pedestrian crossing. </w:t>
            </w:r>
            <w:r w:rsidR="00CA0717">
              <w:t xml:space="preserve">It </w:t>
            </w:r>
            <w:r w:rsidR="00D50832">
              <w:t xml:space="preserve">also </w:t>
            </w:r>
            <w:r w:rsidR="00CA0717">
              <w:t xml:space="preserve">outlines </w:t>
            </w:r>
            <w:r w:rsidR="00CA0717" w:rsidRPr="009F7D9E">
              <w:t>upgrad</w:t>
            </w:r>
            <w:r w:rsidR="00CA0717">
              <w:t xml:space="preserve">ing </w:t>
            </w:r>
            <w:r w:rsidR="00CA0717" w:rsidRPr="009F7D9E">
              <w:t xml:space="preserve">the </w:t>
            </w:r>
            <w:r w:rsidR="00CA0717">
              <w:t xml:space="preserve">existing </w:t>
            </w:r>
            <w:r w:rsidR="00CA0717" w:rsidRPr="009F7D9E">
              <w:t xml:space="preserve">pedestrian crossing </w:t>
            </w:r>
            <w:r w:rsidR="00CA0717">
              <w:t xml:space="preserve">near the </w:t>
            </w:r>
            <w:r w:rsidR="0081719C">
              <w:t>A</w:t>
            </w:r>
            <w:r w:rsidR="00CA0717">
              <w:t xml:space="preserve">quatic </w:t>
            </w:r>
            <w:r w:rsidR="0081719C">
              <w:t>C</w:t>
            </w:r>
            <w:r w:rsidR="00CA0717">
              <w:t xml:space="preserve">entre </w:t>
            </w:r>
            <w:r w:rsidR="00CA0717" w:rsidRPr="009F7D9E">
              <w:t xml:space="preserve">to </w:t>
            </w:r>
            <w:r w:rsidR="0081719C">
              <w:t>provide a</w:t>
            </w:r>
            <w:r w:rsidR="00CA0717" w:rsidRPr="009F7D9E">
              <w:t xml:space="preserve"> shared pedestrian and bike crossing</w:t>
            </w:r>
            <w:r w:rsidR="00D50832">
              <w:t>.</w:t>
            </w:r>
            <w:r w:rsidR="00B576EE">
              <w:t xml:space="preserve"> x</w:t>
            </w:r>
          </w:p>
        </w:tc>
      </w:tr>
      <w:tr w:rsidR="00043993" w14:paraId="550AF504" w14:textId="77777777" w:rsidTr="2746693E">
        <w:tc>
          <w:tcPr>
            <w:tcW w:w="4868" w:type="dxa"/>
          </w:tcPr>
          <w:p w14:paraId="724366C4" w14:textId="70486561" w:rsidR="00043993" w:rsidRDefault="00F8469C" w:rsidP="009B7CE3">
            <w:r>
              <w:t xml:space="preserve">The intersection of </w:t>
            </w:r>
            <w:r w:rsidRPr="00E044FA">
              <w:t>Fred</w:t>
            </w:r>
            <w:r>
              <w:t>e</w:t>
            </w:r>
            <w:r w:rsidRPr="00E044FA">
              <w:t>rick</w:t>
            </w:r>
            <w:r>
              <w:t xml:space="preserve"> </w:t>
            </w:r>
            <w:r w:rsidR="00B576EE">
              <w:t xml:space="preserve">Street </w:t>
            </w:r>
            <w:r>
              <w:t xml:space="preserve">and </w:t>
            </w:r>
            <w:r w:rsidRPr="00E044FA">
              <w:t>Elizabeth</w:t>
            </w:r>
            <w:r w:rsidR="00B576EE">
              <w:t xml:space="preserve"> Street are</w:t>
            </w:r>
            <w:r w:rsidRPr="00E044FA">
              <w:t xml:space="preserve"> busy </w:t>
            </w:r>
            <w:r>
              <w:t>with pedestrians and need to be made safer and better</w:t>
            </w:r>
          </w:p>
        </w:tc>
        <w:tc>
          <w:tcPr>
            <w:tcW w:w="4868" w:type="dxa"/>
          </w:tcPr>
          <w:p w14:paraId="1ECA617F" w14:textId="2EC1F457" w:rsidR="00043993" w:rsidRDefault="00A21638" w:rsidP="009B7CE3">
            <w:r>
              <w:t xml:space="preserve">The masterplan outlines </w:t>
            </w:r>
            <w:r w:rsidRPr="009F7D9E">
              <w:t xml:space="preserve">more space </w:t>
            </w:r>
            <w:r>
              <w:t xml:space="preserve">at the Elizabeth </w:t>
            </w:r>
            <w:r w:rsidR="00B576EE">
              <w:t xml:space="preserve">Street </w:t>
            </w:r>
            <w:r>
              <w:t xml:space="preserve">and Frederick </w:t>
            </w:r>
            <w:r w:rsidR="00B576EE">
              <w:t xml:space="preserve">Street </w:t>
            </w:r>
            <w:r>
              <w:t xml:space="preserve">intersection </w:t>
            </w:r>
            <w:r w:rsidRPr="0081719C">
              <w:t xml:space="preserve">and reconfiguration of the </w:t>
            </w:r>
            <w:r w:rsidRPr="0081719C">
              <w:lastRenderedPageBreak/>
              <w:t xml:space="preserve">road in Elizabeth </w:t>
            </w:r>
            <w:r w:rsidR="00B576EE">
              <w:t xml:space="preserve">Street </w:t>
            </w:r>
            <w:r w:rsidRPr="0081719C">
              <w:t xml:space="preserve">creating wider paths so people can better access the </w:t>
            </w:r>
            <w:r w:rsidR="002B16A3">
              <w:t>A</w:t>
            </w:r>
            <w:r w:rsidRPr="0081719C">
              <w:t xml:space="preserve">quatic </w:t>
            </w:r>
            <w:r w:rsidR="002B16A3">
              <w:t>C</w:t>
            </w:r>
            <w:r w:rsidRPr="0081719C">
              <w:t>entre.</w:t>
            </w:r>
          </w:p>
        </w:tc>
      </w:tr>
      <w:tr w:rsidR="00043993" w14:paraId="38B6B4EF" w14:textId="77777777" w:rsidTr="2746693E">
        <w:tc>
          <w:tcPr>
            <w:tcW w:w="4868" w:type="dxa"/>
          </w:tcPr>
          <w:p w14:paraId="206676EB" w14:textId="38A23A30" w:rsidR="00043993" w:rsidRDefault="00F8469C" w:rsidP="009B7CE3">
            <w:r>
              <w:lastRenderedPageBreak/>
              <w:t xml:space="preserve">Frederick </w:t>
            </w:r>
            <w:r w:rsidR="41CC740E">
              <w:t>Street is</w:t>
            </w:r>
            <w:r>
              <w:t xml:space="preserve"> dangerous and unpleasant for walking</w:t>
            </w:r>
          </w:p>
        </w:tc>
        <w:tc>
          <w:tcPr>
            <w:tcW w:w="4868" w:type="dxa"/>
          </w:tcPr>
          <w:p w14:paraId="15ECCE65" w14:textId="429F0D2B" w:rsidR="00043993" w:rsidRDefault="00824CF5" w:rsidP="009B7CE3">
            <w:r w:rsidRPr="00F206D9">
              <w:t xml:space="preserve">Section 4.8 of the </w:t>
            </w:r>
            <w:r w:rsidR="005B6083">
              <w:t xml:space="preserve">draft </w:t>
            </w:r>
            <w:r w:rsidRPr="00F206D9">
              <w:t xml:space="preserve">masterplan outlines improved walking and cycling access along Frederick </w:t>
            </w:r>
            <w:r w:rsidR="00B576EE">
              <w:t xml:space="preserve">Street </w:t>
            </w:r>
            <w:r w:rsidRPr="00F206D9">
              <w:t xml:space="preserve">for exploration and implementation. This would be considered in addition to a path along the canal and is consistent with the NSW Government’s policies which prioritise walking and cycling on roads controlled by the NSW Government.    </w:t>
            </w:r>
          </w:p>
        </w:tc>
      </w:tr>
      <w:tr w:rsidR="00043993" w14:paraId="1591D82B" w14:textId="77777777" w:rsidTr="2746693E">
        <w:tc>
          <w:tcPr>
            <w:tcW w:w="4868" w:type="dxa"/>
          </w:tcPr>
          <w:p w14:paraId="54481029" w14:textId="19788D8A" w:rsidR="00043993" w:rsidRDefault="00F8469C" w:rsidP="009B7CE3">
            <w:r>
              <w:t>The</w:t>
            </w:r>
            <w:r w:rsidRPr="00E044FA">
              <w:t xml:space="preserve"> </w:t>
            </w:r>
            <w:r>
              <w:t>path should</w:t>
            </w:r>
            <w:r w:rsidRPr="00E044FA">
              <w:t xml:space="preserve"> continue along the c</w:t>
            </w:r>
            <w:r>
              <w:t>anal</w:t>
            </w:r>
            <w:r w:rsidRPr="00E044FA">
              <w:t xml:space="preserve"> beside Ashfield swimming pool and under the railway line to Liverpool Road</w:t>
            </w:r>
            <w:r>
              <w:t xml:space="preserve"> with a crossing of Liverpool R</w:t>
            </w:r>
            <w:r w:rsidR="00B576EE">
              <w:t>oa</w:t>
            </w:r>
            <w:r>
              <w:t>d</w:t>
            </w:r>
          </w:p>
        </w:tc>
        <w:tc>
          <w:tcPr>
            <w:tcW w:w="4868" w:type="dxa"/>
          </w:tcPr>
          <w:p w14:paraId="3602B7DB" w14:textId="3B360621" w:rsidR="00C90176" w:rsidRDefault="00B576EE" w:rsidP="00C90176">
            <w:r>
              <w:t xml:space="preserve">Potential significant </w:t>
            </w:r>
            <w:r w:rsidR="00C90176">
              <w:t xml:space="preserve">flood risk means a path along the canal within the existing structures under the rail line could not be considered.  Whilst the creation of a wider path under the rail line could be considered, it would be a significant engineering and financial undertaking and, for now the masterplan outlines improved path access </w:t>
            </w:r>
            <w:r w:rsidR="0037113D">
              <w:t>on</w:t>
            </w:r>
            <w:r w:rsidR="00C90176">
              <w:t xml:space="preserve"> Frederick St</w:t>
            </w:r>
            <w:r>
              <w:t>reet</w:t>
            </w:r>
            <w:r w:rsidR="00C90176">
              <w:t xml:space="preserve">.  </w:t>
            </w:r>
          </w:p>
          <w:p w14:paraId="6BA0DED7" w14:textId="77777777" w:rsidR="00043993" w:rsidRDefault="00043993" w:rsidP="009B7CE3"/>
        </w:tc>
      </w:tr>
    </w:tbl>
    <w:p w14:paraId="25B7FD90" w14:textId="1FA81A8D" w:rsidR="00D63E7F" w:rsidRPr="00684F5E" w:rsidRDefault="009F0E0B" w:rsidP="006E4F80">
      <w:pPr>
        <w:pStyle w:val="Heading3"/>
      </w:pPr>
      <w:r w:rsidRPr="00E044FA">
        <w:br/>
      </w:r>
      <w:bookmarkStart w:id="17" w:name="_Toc159244478"/>
      <w:r w:rsidR="006E4F80" w:rsidRPr="00684F5E">
        <w:t>Precent 2 – Elizabeth Street to John Street</w:t>
      </w:r>
      <w:bookmarkEnd w:id="17"/>
    </w:p>
    <w:p w14:paraId="0F0F6606" w14:textId="77777777" w:rsidR="006E4F80" w:rsidRPr="006E4F80" w:rsidRDefault="006E4F80" w:rsidP="006E4F80"/>
    <w:tbl>
      <w:tblPr>
        <w:tblStyle w:val="TableGrid"/>
        <w:tblW w:w="0" w:type="auto"/>
        <w:tblLook w:val="04A0" w:firstRow="1" w:lastRow="0" w:firstColumn="1" w:lastColumn="0" w:noHBand="0" w:noVBand="1"/>
      </w:tblPr>
      <w:tblGrid>
        <w:gridCol w:w="4868"/>
        <w:gridCol w:w="4868"/>
      </w:tblGrid>
      <w:tr w:rsidR="006E4F80" w:rsidRPr="00043993" w14:paraId="21A3339C" w14:textId="77777777" w:rsidTr="009B7CE3">
        <w:tc>
          <w:tcPr>
            <w:tcW w:w="4868" w:type="dxa"/>
            <w:shd w:val="clear" w:color="auto" w:fill="095D4C" w:themeFill="accent1"/>
          </w:tcPr>
          <w:p w14:paraId="7BCF6FA0" w14:textId="77777777" w:rsidR="006E4F80" w:rsidRPr="00043993" w:rsidRDefault="006E4F80" w:rsidP="009B7CE3">
            <w:pPr>
              <w:rPr>
                <w:color w:val="FFFFFF" w:themeColor="background1"/>
              </w:rPr>
            </w:pPr>
            <w:r w:rsidRPr="00043993">
              <w:rPr>
                <w:color w:val="FFFFFF" w:themeColor="background1"/>
                <w:sz w:val="24"/>
                <w:szCs w:val="24"/>
              </w:rPr>
              <w:t xml:space="preserve">You </w:t>
            </w:r>
            <w:bookmarkStart w:id="18" w:name="_Int_hHoML74d"/>
            <w:r w:rsidRPr="00043993">
              <w:rPr>
                <w:color w:val="FFFFFF" w:themeColor="background1"/>
                <w:sz w:val="24"/>
                <w:szCs w:val="24"/>
              </w:rPr>
              <w:t>said</w:t>
            </w:r>
            <w:bookmarkEnd w:id="18"/>
          </w:p>
        </w:tc>
        <w:tc>
          <w:tcPr>
            <w:tcW w:w="4868" w:type="dxa"/>
            <w:shd w:val="clear" w:color="auto" w:fill="095D4C" w:themeFill="accent1"/>
          </w:tcPr>
          <w:p w14:paraId="5FFA5531" w14:textId="77777777" w:rsidR="006E4F80" w:rsidRPr="00043993" w:rsidRDefault="006E4F80" w:rsidP="009B7CE3">
            <w:pPr>
              <w:rPr>
                <w:color w:val="FFFFFF" w:themeColor="background1"/>
              </w:rPr>
            </w:pPr>
            <w:r w:rsidRPr="00043993">
              <w:rPr>
                <w:color w:val="FFFFFF" w:themeColor="background1"/>
                <w:sz w:val="24"/>
                <w:szCs w:val="24"/>
              </w:rPr>
              <w:t>Council response</w:t>
            </w:r>
          </w:p>
        </w:tc>
      </w:tr>
      <w:tr w:rsidR="006E4F80" w14:paraId="1D429206" w14:textId="77777777" w:rsidTr="009B7CE3">
        <w:tc>
          <w:tcPr>
            <w:tcW w:w="4868" w:type="dxa"/>
          </w:tcPr>
          <w:p w14:paraId="0CFFB65A" w14:textId="734D76F5" w:rsidR="006E4F80" w:rsidRDefault="006E4F80" w:rsidP="009B7CE3">
            <w:r>
              <w:t xml:space="preserve">Concerns about car parking impacts from a pocket park in </w:t>
            </w:r>
            <w:proofErr w:type="spellStart"/>
            <w:r>
              <w:t>Etonville</w:t>
            </w:r>
            <w:proofErr w:type="spellEnd"/>
            <w:r>
              <w:t xml:space="preserve"> P</w:t>
            </w:r>
            <w:r w:rsidR="00B576EE">
              <w:t>ara</w:t>
            </w:r>
            <w:r>
              <w:t>de</w:t>
            </w:r>
          </w:p>
        </w:tc>
        <w:tc>
          <w:tcPr>
            <w:tcW w:w="4868" w:type="dxa"/>
          </w:tcPr>
          <w:p w14:paraId="49034388" w14:textId="6734D373" w:rsidR="006E4F80" w:rsidRDefault="005C2F98" w:rsidP="009B7CE3">
            <w:r>
              <w:t xml:space="preserve">The masterplan represents one initial step </w:t>
            </w:r>
            <w:r w:rsidR="002D5EEE" w:rsidRPr="009461AA">
              <w:t>in a</w:t>
            </w:r>
            <w:r w:rsidR="002D5EEE">
              <w:t xml:space="preserve"> possible future</w:t>
            </w:r>
            <w:r w:rsidR="002D5EEE" w:rsidRPr="009461AA">
              <w:t xml:space="preserve"> process</w:t>
            </w:r>
            <w:r w:rsidR="002D5EEE">
              <w:t xml:space="preserve"> and any further work would involve design development to mitigate the impacts</w:t>
            </w:r>
            <w:r w:rsidR="006E2E1C">
              <w:t xml:space="preserve"> such as car parking</w:t>
            </w:r>
            <w:r w:rsidR="002D5EEE">
              <w:t>. Designs would be publicly exhibited and revised as necessary following input from the local community.</w:t>
            </w:r>
          </w:p>
        </w:tc>
      </w:tr>
      <w:tr w:rsidR="006E4F80" w14:paraId="5EC35E39" w14:textId="77777777" w:rsidTr="009B7CE3">
        <w:tc>
          <w:tcPr>
            <w:tcW w:w="4868" w:type="dxa"/>
          </w:tcPr>
          <w:p w14:paraId="1DE8ACF3" w14:textId="158E946A" w:rsidR="006E4F80" w:rsidRDefault="006E4F80" w:rsidP="009B7CE3">
            <w:r>
              <w:t>Support for more tree planting</w:t>
            </w:r>
          </w:p>
        </w:tc>
        <w:tc>
          <w:tcPr>
            <w:tcW w:w="4868" w:type="dxa"/>
          </w:tcPr>
          <w:p w14:paraId="023FA5AC" w14:textId="1FBA4FA0" w:rsidR="006E4F80" w:rsidRDefault="002D5EEE" w:rsidP="009B7CE3">
            <w:r>
              <w:t xml:space="preserve">Noted. </w:t>
            </w:r>
            <w:r w:rsidR="00BE147E">
              <w:t>Increased tree canopy and habitat is an objective of the masterplan.</w:t>
            </w:r>
          </w:p>
        </w:tc>
      </w:tr>
      <w:tr w:rsidR="006E4F80" w14:paraId="5F15B83B" w14:textId="77777777" w:rsidTr="009B7CE3">
        <w:tc>
          <w:tcPr>
            <w:tcW w:w="4868" w:type="dxa"/>
          </w:tcPr>
          <w:p w14:paraId="08028708" w14:textId="0C7C02BA" w:rsidR="006E4F80" w:rsidRDefault="006E4F80" w:rsidP="009B7CE3">
            <w:r>
              <w:t>Support for</w:t>
            </w:r>
            <w:r w:rsidRPr="00E044FA">
              <w:t xml:space="preserve"> pocket park </w:t>
            </w:r>
            <w:proofErr w:type="spellStart"/>
            <w:r w:rsidRPr="00E044FA">
              <w:t>Etonville</w:t>
            </w:r>
            <w:proofErr w:type="spellEnd"/>
            <w:r w:rsidRPr="00E044FA">
              <w:t xml:space="preserve"> </w:t>
            </w:r>
            <w:r w:rsidR="00B576EE">
              <w:t>Parade</w:t>
            </w:r>
            <w:r w:rsidR="005C2F98">
              <w:t xml:space="preserve"> </w:t>
            </w:r>
            <w:r>
              <w:t>as a traffic filter</w:t>
            </w:r>
          </w:p>
        </w:tc>
        <w:tc>
          <w:tcPr>
            <w:tcW w:w="4868" w:type="dxa"/>
          </w:tcPr>
          <w:p w14:paraId="6402EB9C" w14:textId="52AEF724" w:rsidR="006E4F80" w:rsidRDefault="002D5EEE" w:rsidP="009B7CE3">
            <w:r>
              <w:t>Noted.</w:t>
            </w:r>
          </w:p>
        </w:tc>
      </w:tr>
      <w:tr w:rsidR="006E4F80" w14:paraId="60DD2A2E" w14:textId="77777777" w:rsidTr="009B7CE3">
        <w:tc>
          <w:tcPr>
            <w:tcW w:w="4868" w:type="dxa"/>
          </w:tcPr>
          <w:p w14:paraId="740FB6C9" w14:textId="0C8150CC" w:rsidR="006E4F80" w:rsidRDefault="006E4F80" w:rsidP="009B7CE3">
            <w:r>
              <w:lastRenderedPageBreak/>
              <w:t>Support for</w:t>
            </w:r>
            <w:r w:rsidRPr="00E044FA">
              <w:t xml:space="preserve"> </w:t>
            </w:r>
            <w:r w:rsidR="004C1CFE">
              <w:t xml:space="preserve">a </w:t>
            </w:r>
            <w:r w:rsidRPr="00E044FA">
              <w:t xml:space="preserve">boardwalk over the canal </w:t>
            </w:r>
            <w:r>
              <w:t xml:space="preserve">between </w:t>
            </w:r>
            <w:r w:rsidRPr="00E044FA">
              <w:t xml:space="preserve">Hunt </w:t>
            </w:r>
            <w:r w:rsidR="00B576EE">
              <w:t>Street</w:t>
            </w:r>
            <w:r w:rsidR="005C2F98">
              <w:t xml:space="preserve"> </w:t>
            </w:r>
            <w:r>
              <w:t>and</w:t>
            </w:r>
            <w:r w:rsidRPr="00E044FA">
              <w:t xml:space="preserve"> John St</w:t>
            </w:r>
          </w:p>
        </w:tc>
        <w:tc>
          <w:tcPr>
            <w:tcW w:w="4868" w:type="dxa"/>
          </w:tcPr>
          <w:p w14:paraId="19E427F2" w14:textId="1456D625" w:rsidR="006E4F80" w:rsidRDefault="0002127E" w:rsidP="0002127E">
            <w:pPr>
              <w:spacing w:after="160" w:line="259" w:lineRule="auto"/>
            </w:pPr>
            <w:r>
              <w:t>A b</w:t>
            </w:r>
            <w:r w:rsidRPr="00B129FF">
              <w:t>oardwalk over the c</w:t>
            </w:r>
            <w:r w:rsidR="005C2F98">
              <w:t xml:space="preserve">anal </w:t>
            </w:r>
            <w:r>
              <w:t xml:space="preserve">is outlined in the masterplan because the community has expressed a clear preference for a path within the </w:t>
            </w:r>
            <w:r w:rsidR="005C2F98">
              <w:t xml:space="preserve">canal corridor </w:t>
            </w:r>
            <w:r>
              <w:t>however</w:t>
            </w:r>
            <w:r w:rsidR="004C1CFE">
              <w:t>,</w:t>
            </w:r>
            <w:r>
              <w:t xml:space="preserve"> there are a number of significant barriers and engineering challenges to be </w:t>
            </w:r>
            <w:proofErr w:type="gramStart"/>
            <w:r w:rsidR="00B6365E">
              <w:t>solved  prior</w:t>
            </w:r>
            <w:proofErr w:type="gramEnd"/>
            <w:r w:rsidR="00B6365E">
              <w:t xml:space="preserve"> to commitment being made to </w:t>
            </w:r>
            <w:r>
              <w:t>a b</w:t>
            </w:r>
            <w:r w:rsidRPr="00B129FF">
              <w:t>oardwalk over the c</w:t>
            </w:r>
            <w:r w:rsidR="005C2F98">
              <w:t>ana</w:t>
            </w:r>
            <w:r w:rsidRPr="00B129FF">
              <w:t>l</w:t>
            </w:r>
            <w:r w:rsidR="004C1CFE">
              <w:t xml:space="preserve"> as outlined in </w:t>
            </w:r>
            <w:r w:rsidR="005D0DDE">
              <w:t>Section 4.3 of the draft masterplan</w:t>
            </w:r>
            <w:r>
              <w:t xml:space="preserve">. </w:t>
            </w:r>
          </w:p>
        </w:tc>
      </w:tr>
    </w:tbl>
    <w:p w14:paraId="1E26A68F" w14:textId="77777777" w:rsidR="006E4F80" w:rsidRPr="006E4F80" w:rsidRDefault="006E4F80" w:rsidP="006E4F80"/>
    <w:p w14:paraId="6FF37A0F" w14:textId="0625D045" w:rsidR="00A9609C" w:rsidRPr="00684F5E" w:rsidRDefault="00E47881" w:rsidP="00F8469C">
      <w:pPr>
        <w:pStyle w:val="Heading3"/>
      </w:pPr>
      <w:bookmarkStart w:id="19" w:name="_Toc159244479"/>
      <w:r w:rsidRPr="00684F5E">
        <w:t>Precinct 3 - John Street to Church Street</w:t>
      </w:r>
      <w:bookmarkEnd w:id="19"/>
    </w:p>
    <w:p w14:paraId="73B38CC1" w14:textId="77777777" w:rsidR="00F8469C" w:rsidRDefault="00F8469C" w:rsidP="00A9609C">
      <w:pPr>
        <w:spacing w:after="0"/>
        <w:rPr>
          <w:b/>
          <w:bCs/>
          <w:u w:val="single"/>
        </w:rPr>
      </w:pPr>
    </w:p>
    <w:tbl>
      <w:tblPr>
        <w:tblStyle w:val="TableGrid"/>
        <w:tblW w:w="0" w:type="auto"/>
        <w:tblLook w:val="04A0" w:firstRow="1" w:lastRow="0" w:firstColumn="1" w:lastColumn="0" w:noHBand="0" w:noVBand="1"/>
      </w:tblPr>
      <w:tblGrid>
        <w:gridCol w:w="4868"/>
        <w:gridCol w:w="4868"/>
      </w:tblGrid>
      <w:tr w:rsidR="00F8469C" w:rsidRPr="00043993" w14:paraId="3763050B" w14:textId="77777777" w:rsidTr="009B7CE3">
        <w:tc>
          <w:tcPr>
            <w:tcW w:w="4868" w:type="dxa"/>
            <w:shd w:val="clear" w:color="auto" w:fill="095D4C" w:themeFill="accent1"/>
          </w:tcPr>
          <w:p w14:paraId="0A349CA3" w14:textId="77777777" w:rsidR="00F8469C" w:rsidRPr="00043993" w:rsidRDefault="00F8469C" w:rsidP="009B7CE3">
            <w:pPr>
              <w:rPr>
                <w:color w:val="FFFFFF" w:themeColor="background1"/>
              </w:rPr>
            </w:pPr>
            <w:r w:rsidRPr="00043993">
              <w:rPr>
                <w:color w:val="FFFFFF" w:themeColor="background1"/>
                <w:sz w:val="24"/>
                <w:szCs w:val="24"/>
              </w:rPr>
              <w:t xml:space="preserve">You </w:t>
            </w:r>
            <w:bookmarkStart w:id="20" w:name="_Int_nCYrLy0A"/>
            <w:r w:rsidRPr="00043993">
              <w:rPr>
                <w:color w:val="FFFFFF" w:themeColor="background1"/>
                <w:sz w:val="24"/>
                <w:szCs w:val="24"/>
              </w:rPr>
              <w:t>said</w:t>
            </w:r>
            <w:bookmarkEnd w:id="20"/>
          </w:p>
        </w:tc>
        <w:tc>
          <w:tcPr>
            <w:tcW w:w="4868" w:type="dxa"/>
            <w:shd w:val="clear" w:color="auto" w:fill="095D4C" w:themeFill="accent1"/>
          </w:tcPr>
          <w:p w14:paraId="1F69C2CD" w14:textId="77777777" w:rsidR="00F8469C" w:rsidRPr="00043993" w:rsidRDefault="00F8469C" w:rsidP="009B7CE3">
            <w:pPr>
              <w:rPr>
                <w:color w:val="FFFFFF" w:themeColor="background1"/>
              </w:rPr>
            </w:pPr>
            <w:r w:rsidRPr="00043993">
              <w:rPr>
                <w:color w:val="FFFFFF" w:themeColor="background1"/>
                <w:sz w:val="24"/>
                <w:szCs w:val="24"/>
              </w:rPr>
              <w:t>Council response</w:t>
            </w:r>
          </w:p>
        </w:tc>
      </w:tr>
      <w:tr w:rsidR="00F8469C" w14:paraId="72C0957E" w14:textId="77777777" w:rsidTr="009B7CE3">
        <w:tc>
          <w:tcPr>
            <w:tcW w:w="4868" w:type="dxa"/>
          </w:tcPr>
          <w:p w14:paraId="6CC55747" w14:textId="26918C4A" w:rsidR="00F8469C" w:rsidRDefault="00F8469C" w:rsidP="009B7CE3">
            <w:r>
              <w:t xml:space="preserve">Support for </w:t>
            </w:r>
            <w:r w:rsidRPr="0077573D">
              <w:t xml:space="preserve">filtered </w:t>
            </w:r>
            <w:r>
              <w:t xml:space="preserve">traffic </w:t>
            </w:r>
            <w:r w:rsidRPr="0077573D">
              <w:t>access on John St</w:t>
            </w:r>
          </w:p>
        </w:tc>
        <w:tc>
          <w:tcPr>
            <w:tcW w:w="4868" w:type="dxa"/>
          </w:tcPr>
          <w:p w14:paraId="69B2284A" w14:textId="19E533AB" w:rsidR="00F8469C" w:rsidRDefault="003270AA" w:rsidP="009B7CE3">
            <w:r>
              <w:t>Noted</w:t>
            </w:r>
            <w:r w:rsidR="005075C2">
              <w:t>.</w:t>
            </w:r>
          </w:p>
        </w:tc>
      </w:tr>
      <w:tr w:rsidR="00F8469C" w14:paraId="11392CD2" w14:textId="77777777" w:rsidTr="009B7CE3">
        <w:tc>
          <w:tcPr>
            <w:tcW w:w="4868" w:type="dxa"/>
          </w:tcPr>
          <w:p w14:paraId="6133F137" w14:textId="7DA69CE1" w:rsidR="00F8469C" w:rsidRDefault="00F8469C" w:rsidP="009B7CE3">
            <w:r>
              <w:t>Concern about flooding of</w:t>
            </w:r>
            <w:r w:rsidRPr="0077573D">
              <w:t xml:space="preserve"> underpass at Church St</w:t>
            </w:r>
          </w:p>
        </w:tc>
        <w:tc>
          <w:tcPr>
            <w:tcW w:w="4868" w:type="dxa"/>
          </w:tcPr>
          <w:p w14:paraId="28259D54" w14:textId="42B86D32" w:rsidR="003270AA" w:rsidRDefault="005C2F98" w:rsidP="003270AA">
            <w:r>
              <w:t xml:space="preserve">The masterplan represents one initial step </w:t>
            </w:r>
            <w:r w:rsidR="003270AA" w:rsidRPr="009461AA">
              <w:t>in a</w:t>
            </w:r>
            <w:r w:rsidR="003270AA">
              <w:t xml:space="preserve"> possible future</w:t>
            </w:r>
            <w:r w:rsidR="003270AA" w:rsidRPr="009461AA">
              <w:t xml:space="preserve"> process</w:t>
            </w:r>
            <w:r w:rsidR="003270AA">
              <w:t xml:space="preserve"> and any further work would involve flood modelling to test possible options as well as intensive involvement of</w:t>
            </w:r>
            <w:r w:rsidR="003270AA" w:rsidRPr="009461AA">
              <w:t xml:space="preserve"> </w:t>
            </w:r>
            <w:r w:rsidR="003270AA">
              <w:t>Sydney Water.</w:t>
            </w:r>
          </w:p>
          <w:p w14:paraId="20B9C14B" w14:textId="77777777" w:rsidR="00F8469C" w:rsidRDefault="00F8469C" w:rsidP="009B7CE3"/>
        </w:tc>
      </w:tr>
      <w:tr w:rsidR="00F8469C" w14:paraId="13340C5D" w14:textId="77777777" w:rsidTr="009B7CE3">
        <w:tc>
          <w:tcPr>
            <w:tcW w:w="4868" w:type="dxa"/>
          </w:tcPr>
          <w:p w14:paraId="0A3B5B9A" w14:textId="77777777" w:rsidR="005D0DDE" w:rsidRDefault="00F8469C" w:rsidP="009B7CE3">
            <w:r>
              <w:t xml:space="preserve">Support for traffic filter and/or </w:t>
            </w:r>
          </w:p>
          <w:p w14:paraId="59792E35" w14:textId="6C801F3D" w:rsidR="00F8469C" w:rsidRDefault="00F8469C" w:rsidP="009B7CE3">
            <w:r>
              <w:t>crossing on John St</w:t>
            </w:r>
          </w:p>
        </w:tc>
        <w:tc>
          <w:tcPr>
            <w:tcW w:w="4868" w:type="dxa"/>
          </w:tcPr>
          <w:p w14:paraId="18EE90C1" w14:textId="4D4EB819" w:rsidR="00F8469C" w:rsidRDefault="003270AA" w:rsidP="009B7CE3">
            <w:r>
              <w:t>Noted</w:t>
            </w:r>
            <w:r w:rsidR="005075C2">
              <w:t>.</w:t>
            </w:r>
          </w:p>
        </w:tc>
      </w:tr>
    </w:tbl>
    <w:p w14:paraId="0C7684F2" w14:textId="77777777" w:rsidR="00A9609C" w:rsidRPr="00E044FA" w:rsidRDefault="00A9609C" w:rsidP="00A9609C">
      <w:pPr>
        <w:spacing w:after="0"/>
      </w:pPr>
    </w:p>
    <w:p w14:paraId="3BFB00A8" w14:textId="0BC92DA5" w:rsidR="00D76316" w:rsidRDefault="00D76316" w:rsidP="00F8469C">
      <w:pPr>
        <w:pStyle w:val="Heading3"/>
      </w:pPr>
      <w:bookmarkStart w:id="21" w:name="_Toc159244480"/>
      <w:r w:rsidRPr="00D63E7F">
        <w:t>Precinct 4 - Church Street to Parramatta Road</w:t>
      </w:r>
      <w:bookmarkEnd w:id="21"/>
    </w:p>
    <w:p w14:paraId="3FE8C7B1" w14:textId="78355595" w:rsidR="00F8469C" w:rsidRDefault="00F8469C" w:rsidP="001D7735">
      <w:pPr>
        <w:spacing w:after="0"/>
        <w:rPr>
          <w:b/>
          <w:bCs/>
          <w:u w:val="single"/>
        </w:rPr>
      </w:pPr>
    </w:p>
    <w:tbl>
      <w:tblPr>
        <w:tblStyle w:val="TableGrid"/>
        <w:tblW w:w="0" w:type="auto"/>
        <w:tblLook w:val="04A0" w:firstRow="1" w:lastRow="0" w:firstColumn="1" w:lastColumn="0" w:noHBand="0" w:noVBand="1"/>
      </w:tblPr>
      <w:tblGrid>
        <w:gridCol w:w="4868"/>
        <w:gridCol w:w="4868"/>
      </w:tblGrid>
      <w:tr w:rsidR="00F8469C" w:rsidRPr="00043993" w14:paraId="6D66457E" w14:textId="77777777" w:rsidTr="009B7CE3">
        <w:tc>
          <w:tcPr>
            <w:tcW w:w="4868" w:type="dxa"/>
            <w:shd w:val="clear" w:color="auto" w:fill="095D4C" w:themeFill="accent1"/>
          </w:tcPr>
          <w:p w14:paraId="60FF5B86" w14:textId="77777777" w:rsidR="00F8469C" w:rsidRPr="00043993" w:rsidRDefault="00F8469C" w:rsidP="009B7CE3">
            <w:pPr>
              <w:rPr>
                <w:color w:val="FFFFFF" w:themeColor="background1"/>
              </w:rPr>
            </w:pPr>
            <w:r w:rsidRPr="00043993">
              <w:rPr>
                <w:color w:val="FFFFFF" w:themeColor="background1"/>
                <w:sz w:val="24"/>
                <w:szCs w:val="24"/>
              </w:rPr>
              <w:t xml:space="preserve">You </w:t>
            </w:r>
            <w:bookmarkStart w:id="22" w:name="_Int_opzznnKG"/>
            <w:r w:rsidRPr="00043993">
              <w:rPr>
                <w:color w:val="FFFFFF" w:themeColor="background1"/>
                <w:sz w:val="24"/>
                <w:szCs w:val="24"/>
              </w:rPr>
              <w:t>said</w:t>
            </w:r>
            <w:bookmarkEnd w:id="22"/>
          </w:p>
        </w:tc>
        <w:tc>
          <w:tcPr>
            <w:tcW w:w="4868" w:type="dxa"/>
            <w:shd w:val="clear" w:color="auto" w:fill="095D4C" w:themeFill="accent1"/>
          </w:tcPr>
          <w:p w14:paraId="3F66FF8B" w14:textId="77777777" w:rsidR="00F8469C" w:rsidRPr="00043993" w:rsidRDefault="00F8469C" w:rsidP="009B7CE3">
            <w:pPr>
              <w:rPr>
                <w:color w:val="FFFFFF" w:themeColor="background1"/>
              </w:rPr>
            </w:pPr>
            <w:r w:rsidRPr="00043993">
              <w:rPr>
                <w:color w:val="FFFFFF" w:themeColor="background1"/>
                <w:sz w:val="24"/>
                <w:szCs w:val="24"/>
              </w:rPr>
              <w:t>Council response</w:t>
            </w:r>
          </w:p>
        </w:tc>
      </w:tr>
      <w:tr w:rsidR="00F8469C" w14:paraId="7180823D" w14:textId="77777777" w:rsidTr="009B7CE3">
        <w:tc>
          <w:tcPr>
            <w:tcW w:w="4868" w:type="dxa"/>
          </w:tcPr>
          <w:p w14:paraId="0784F65A" w14:textId="56661322" w:rsidR="00F8469C" w:rsidRDefault="00F8469C" w:rsidP="009B7CE3">
            <w:r>
              <w:t>Support for better</w:t>
            </w:r>
            <w:r w:rsidRPr="0077573D">
              <w:t xml:space="preserve"> crossing of Parramatta </w:t>
            </w:r>
            <w:r>
              <w:t>R</w:t>
            </w:r>
            <w:r w:rsidR="005C2F98">
              <w:t>oa</w:t>
            </w:r>
            <w:r w:rsidRPr="0077573D">
              <w:t>d</w:t>
            </w:r>
            <w:r>
              <w:t xml:space="preserve"> and improving the </w:t>
            </w:r>
            <w:r w:rsidRPr="0077573D">
              <w:t xml:space="preserve">intersection </w:t>
            </w:r>
            <w:r>
              <w:t>of</w:t>
            </w:r>
            <w:r w:rsidRPr="0077573D">
              <w:t xml:space="preserve"> </w:t>
            </w:r>
            <w:r>
              <w:t>Parramatta R</w:t>
            </w:r>
            <w:r w:rsidR="005C2F98">
              <w:t>oa</w:t>
            </w:r>
            <w:r>
              <w:t xml:space="preserve">d and </w:t>
            </w:r>
            <w:r w:rsidRPr="0077573D">
              <w:t>Great North R</w:t>
            </w:r>
            <w:r w:rsidR="005C2F98">
              <w:t>oa</w:t>
            </w:r>
            <w:r w:rsidRPr="0077573D">
              <w:t>d</w:t>
            </w:r>
            <w:r>
              <w:t xml:space="preserve"> for walking cycling</w:t>
            </w:r>
            <w:r w:rsidRPr="0077573D">
              <w:t xml:space="preserve"> </w:t>
            </w:r>
          </w:p>
        </w:tc>
        <w:tc>
          <w:tcPr>
            <w:tcW w:w="4868" w:type="dxa"/>
          </w:tcPr>
          <w:p w14:paraId="12EB8CAD" w14:textId="214011FE" w:rsidR="00F8469C" w:rsidRDefault="00E3591A" w:rsidP="009B7CE3">
            <w:r>
              <w:t>Noted.</w:t>
            </w:r>
          </w:p>
        </w:tc>
      </w:tr>
      <w:tr w:rsidR="00F8469C" w14:paraId="4FC9211C" w14:textId="77777777" w:rsidTr="009B7CE3">
        <w:tc>
          <w:tcPr>
            <w:tcW w:w="4868" w:type="dxa"/>
          </w:tcPr>
          <w:p w14:paraId="6A11639B" w14:textId="77733136" w:rsidR="00F8469C" w:rsidRDefault="00F8469C" w:rsidP="009B7CE3">
            <w:r>
              <w:t xml:space="preserve">Protect the vegetation and </w:t>
            </w:r>
            <w:r w:rsidRPr="0077573D">
              <w:t xml:space="preserve">bird sanctuary </w:t>
            </w:r>
            <w:r>
              <w:t>along the canal. T</w:t>
            </w:r>
            <w:r w:rsidRPr="0077573D">
              <w:t xml:space="preserve">he trees and wildlife </w:t>
            </w:r>
            <w:r>
              <w:t>sh</w:t>
            </w:r>
            <w:r w:rsidRPr="0077573D">
              <w:t xml:space="preserve">ould not be compromised by </w:t>
            </w:r>
            <w:r>
              <w:t xml:space="preserve">an </w:t>
            </w:r>
            <w:r w:rsidRPr="0077573D">
              <w:t>elevated path.</w:t>
            </w:r>
          </w:p>
        </w:tc>
        <w:tc>
          <w:tcPr>
            <w:tcW w:w="4868" w:type="dxa"/>
          </w:tcPr>
          <w:p w14:paraId="38271E7B" w14:textId="08F62EAF" w:rsidR="00F8469C" w:rsidRDefault="005C2F98" w:rsidP="009B7CE3">
            <w:r>
              <w:t xml:space="preserve">The masterplan represents one initial step </w:t>
            </w:r>
            <w:r w:rsidR="00E3591A" w:rsidRPr="009461AA">
              <w:t>in a</w:t>
            </w:r>
            <w:r w:rsidR="00E3591A">
              <w:t xml:space="preserve"> possible future</w:t>
            </w:r>
            <w:r w:rsidR="00E3591A" w:rsidRPr="009461AA">
              <w:t xml:space="preserve"> process</w:t>
            </w:r>
            <w:r w:rsidR="00E3591A">
              <w:t xml:space="preserve"> and any further work would involve design development to mitigate the </w:t>
            </w:r>
            <w:r w:rsidR="00DF4405">
              <w:t>potential</w:t>
            </w:r>
            <w:r w:rsidR="00E3591A">
              <w:t xml:space="preserve"> impacts. Existing habitat would be </w:t>
            </w:r>
            <w:r w:rsidR="00E3591A">
              <w:lastRenderedPageBreak/>
              <w:t xml:space="preserve">protected as much as possible while also aiming to provide increased habitat.  </w:t>
            </w:r>
          </w:p>
        </w:tc>
      </w:tr>
      <w:tr w:rsidR="00F8469C" w14:paraId="6389C012" w14:textId="77777777" w:rsidTr="009B7CE3">
        <w:tc>
          <w:tcPr>
            <w:tcW w:w="4868" w:type="dxa"/>
          </w:tcPr>
          <w:p w14:paraId="72081380" w14:textId="6F801D50" w:rsidR="00F8469C" w:rsidRDefault="00F8469C" w:rsidP="009B7CE3">
            <w:r w:rsidRPr="0077573D">
              <w:lastRenderedPageBreak/>
              <w:t>Co</w:t>
            </w:r>
            <w:r>
              <w:t xml:space="preserve">ncerns about </w:t>
            </w:r>
            <w:r w:rsidRPr="0077573D">
              <w:t xml:space="preserve">the privacy, safety and security </w:t>
            </w:r>
            <w:r>
              <w:t xml:space="preserve">impacts </w:t>
            </w:r>
            <w:r w:rsidRPr="0077573D">
              <w:t xml:space="preserve">of </w:t>
            </w:r>
            <w:r>
              <w:t xml:space="preserve">people </w:t>
            </w:r>
            <w:r w:rsidRPr="0077573D">
              <w:t>liv</w:t>
            </w:r>
            <w:r>
              <w:t>ing</w:t>
            </w:r>
            <w:r w:rsidRPr="0077573D">
              <w:t xml:space="preserve"> along the </w:t>
            </w:r>
            <w:r>
              <w:t>canal</w:t>
            </w:r>
          </w:p>
        </w:tc>
        <w:tc>
          <w:tcPr>
            <w:tcW w:w="4868" w:type="dxa"/>
          </w:tcPr>
          <w:p w14:paraId="3AE0F7A8" w14:textId="2DCC9D1D" w:rsidR="00F8469C" w:rsidRDefault="005C2F98" w:rsidP="009B7CE3">
            <w:r>
              <w:t xml:space="preserve">The masterplan represents one initial step </w:t>
            </w:r>
            <w:r w:rsidR="00E3591A" w:rsidRPr="009461AA">
              <w:t>in a</w:t>
            </w:r>
            <w:r w:rsidR="00E3591A">
              <w:t xml:space="preserve"> possible future</w:t>
            </w:r>
            <w:r w:rsidR="00E3591A" w:rsidRPr="009461AA">
              <w:t xml:space="preserve"> process</w:t>
            </w:r>
            <w:r w:rsidR="00E3591A">
              <w:t xml:space="preserve"> and any further work would involve design development to mitigate the </w:t>
            </w:r>
            <w:r w:rsidR="001B4710">
              <w:t>potential</w:t>
            </w:r>
            <w:r w:rsidR="00E3591A">
              <w:t xml:space="preserve"> impacts. Designs would be publicly exhibited and revised as necessary following input from the local community.</w:t>
            </w:r>
          </w:p>
        </w:tc>
      </w:tr>
      <w:tr w:rsidR="008524EC" w14:paraId="4D325350" w14:textId="77777777" w:rsidTr="009B7CE3">
        <w:tc>
          <w:tcPr>
            <w:tcW w:w="4868" w:type="dxa"/>
          </w:tcPr>
          <w:p w14:paraId="4005B3C6" w14:textId="39A2FFB6" w:rsidR="008524EC" w:rsidRPr="0077573D" w:rsidRDefault="008524EC" w:rsidP="00F8469C">
            <w:r>
              <w:t xml:space="preserve">Even </w:t>
            </w:r>
            <w:r w:rsidRPr="0077573D">
              <w:t>light</w:t>
            </w:r>
            <w:r>
              <w:t xml:space="preserve"> rain causes </w:t>
            </w:r>
            <w:r w:rsidRPr="0077573D">
              <w:t xml:space="preserve">run-off from </w:t>
            </w:r>
            <w:r>
              <w:t xml:space="preserve">surrounding streets </w:t>
            </w:r>
            <w:r w:rsidRPr="0077573D">
              <w:t>becom</w:t>
            </w:r>
            <w:r>
              <w:t>ing</w:t>
            </w:r>
            <w:r w:rsidRPr="0077573D">
              <w:t xml:space="preserve"> a series of small waterfalls over the canal wall</w:t>
            </w:r>
          </w:p>
        </w:tc>
        <w:tc>
          <w:tcPr>
            <w:tcW w:w="4868" w:type="dxa"/>
          </w:tcPr>
          <w:p w14:paraId="6423F8FD" w14:textId="64EC285B" w:rsidR="005649C4" w:rsidRDefault="005C2F98" w:rsidP="005649C4">
            <w:r>
              <w:t xml:space="preserve">The masterplan represents one initial step </w:t>
            </w:r>
            <w:r w:rsidR="005649C4" w:rsidRPr="009461AA">
              <w:t>in a</w:t>
            </w:r>
            <w:r w:rsidR="005649C4">
              <w:t xml:space="preserve"> possible future</w:t>
            </w:r>
            <w:r w:rsidR="005649C4" w:rsidRPr="009461AA">
              <w:t xml:space="preserve"> process</w:t>
            </w:r>
            <w:r w:rsidR="005649C4">
              <w:t xml:space="preserve"> and any further work would involve flood modelling to test possible options as well as intensive involvement of</w:t>
            </w:r>
            <w:r w:rsidR="005649C4" w:rsidRPr="009461AA">
              <w:t xml:space="preserve"> </w:t>
            </w:r>
            <w:r w:rsidR="005649C4">
              <w:t>Sydney Water.</w:t>
            </w:r>
          </w:p>
          <w:p w14:paraId="35CE7A30" w14:textId="77777777" w:rsidR="008524EC" w:rsidRDefault="008524EC" w:rsidP="009B7CE3"/>
        </w:tc>
      </w:tr>
      <w:tr w:rsidR="00F8469C" w14:paraId="23429695" w14:textId="77777777" w:rsidTr="009B7CE3">
        <w:tc>
          <w:tcPr>
            <w:tcW w:w="4868" w:type="dxa"/>
          </w:tcPr>
          <w:p w14:paraId="50BB5FD1" w14:textId="7BE4D934" w:rsidR="00F8469C" w:rsidRPr="0077573D" w:rsidRDefault="00F8469C" w:rsidP="00F8469C">
            <w:r>
              <w:t xml:space="preserve">Opposition to use of a lift at a </w:t>
            </w:r>
            <w:r w:rsidRPr="0077573D">
              <w:t xml:space="preserve">Parramatta Rd </w:t>
            </w:r>
            <w:r>
              <w:t xml:space="preserve">crossing </w:t>
            </w:r>
          </w:p>
        </w:tc>
        <w:tc>
          <w:tcPr>
            <w:tcW w:w="4868" w:type="dxa"/>
          </w:tcPr>
          <w:p w14:paraId="3F57B835" w14:textId="121A6FF7" w:rsidR="00F8469C" w:rsidRDefault="005C2F98" w:rsidP="009B7CE3">
            <w:r>
              <w:t xml:space="preserve">The masterplan represents one initial step </w:t>
            </w:r>
            <w:r w:rsidR="00E0276C" w:rsidRPr="009461AA">
              <w:t>in a</w:t>
            </w:r>
            <w:r w:rsidR="00E0276C">
              <w:t xml:space="preserve"> possible future</w:t>
            </w:r>
            <w:r w:rsidR="00E0276C" w:rsidRPr="009461AA">
              <w:t xml:space="preserve"> process</w:t>
            </w:r>
            <w:r w:rsidR="00E0276C">
              <w:t xml:space="preserve"> and any further work would involve design exploration to consider </w:t>
            </w:r>
            <w:r w:rsidR="00C17DE1">
              <w:t xml:space="preserve">possible </w:t>
            </w:r>
            <w:r w:rsidR="00E0276C">
              <w:t>crossing</w:t>
            </w:r>
            <w:r w:rsidR="00C17DE1">
              <w:t>s</w:t>
            </w:r>
            <w:r w:rsidR="00E0276C">
              <w:t xml:space="preserve"> of Parramatta Rd.</w:t>
            </w:r>
          </w:p>
        </w:tc>
      </w:tr>
    </w:tbl>
    <w:p w14:paraId="0008D08D" w14:textId="77777777" w:rsidR="004F0B75" w:rsidRPr="00D63E7F" w:rsidRDefault="004F0B75" w:rsidP="00F2223E">
      <w:pPr>
        <w:spacing w:after="0"/>
        <w:rPr>
          <w:b/>
          <w:bCs/>
        </w:rPr>
      </w:pPr>
    </w:p>
    <w:p w14:paraId="368E06F5" w14:textId="36B7411C" w:rsidR="00FD54EC" w:rsidRPr="00684F5E" w:rsidRDefault="004F0B75" w:rsidP="00F8469C">
      <w:pPr>
        <w:pStyle w:val="Heading3"/>
      </w:pPr>
      <w:bookmarkStart w:id="23" w:name="_Toc159244481"/>
      <w:r w:rsidRPr="00684F5E">
        <w:t>Precinct 5 - Parramatta Road to Ramsay Rd</w:t>
      </w:r>
      <w:bookmarkEnd w:id="23"/>
    </w:p>
    <w:p w14:paraId="2F49A484" w14:textId="77777777" w:rsidR="00F8469C" w:rsidRDefault="00F8469C" w:rsidP="00F2223E">
      <w:pPr>
        <w:spacing w:after="0"/>
        <w:rPr>
          <w:b/>
          <w:bCs/>
          <w:u w:val="single"/>
        </w:rPr>
      </w:pPr>
    </w:p>
    <w:tbl>
      <w:tblPr>
        <w:tblStyle w:val="TableGrid"/>
        <w:tblW w:w="0" w:type="auto"/>
        <w:tblLook w:val="04A0" w:firstRow="1" w:lastRow="0" w:firstColumn="1" w:lastColumn="0" w:noHBand="0" w:noVBand="1"/>
      </w:tblPr>
      <w:tblGrid>
        <w:gridCol w:w="4868"/>
        <w:gridCol w:w="4868"/>
      </w:tblGrid>
      <w:tr w:rsidR="00F8469C" w:rsidRPr="00043993" w14:paraId="0291FC69" w14:textId="77777777" w:rsidTr="0FCE554E">
        <w:tc>
          <w:tcPr>
            <w:tcW w:w="4868" w:type="dxa"/>
            <w:shd w:val="clear" w:color="auto" w:fill="095D4C" w:themeFill="accent1"/>
          </w:tcPr>
          <w:p w14:paraId="71B9E10C" w14:textId="77777777" w:rsidR="00F8469C" w:rsidRPr="00043993" w:rsidRDefault="00F8469C" w:rsidP="009B7CE3">
            <w:pPr>
              <w:rPr>
                <w:color w:val="FFFFFF" w:themeColor="background1"/>
              </w:rPr>
            </w:pPr>
            <w:r w:rsidRPr="00043993">
              <w:rPr>
                <w:color w:val="FFFFFF" w:themeColor="background1"/>
                <w:sz w:val="24"/>
                <w:szCs w:val="24"/>
              </w:rPr>
              <w:t xml:space="preserve">You </w:t>
            </w:r>
            <w:bookmarkStart w:id="24" w:name="_Int_aoJGPeWJ"/>
            <w:r w:rsidRPr="00043993">
              <w:rPr>
                <w:color w:val="FFFFFF" w:themeColor="background1"/>
                <w:sz w:val="24"/>
                <w:szCs w:val="24"/>
              </w:rPr>
              <w:t>said</w:t>
            </w:r>
            <w:bookmarkEnd w:id="24"/>
          </w:p>
        </w:tc>
        <w:tc>
          <w:tcPr>
            <w:tcW w:w="4868" w:type="dxa"/>
            <w:shd w:val="clear" w:color="auto" w:fill="095D4C" w:themeFill="accent1"/>
          </w:tcPr>
          <w:p w14:paraId="02FB6D05" w14:textId="77777777" w:rsidR="00F8469C" w:rsidRPr="00043993" w:rsidRDefault="00F8469C" w:rsidP="009B7CE3">
            <w:pPr>
              <w:rPr>
                <w:color w:val="FFFFFF" w:themeColor="background1"/>
              </w:rPr>
            </w:pPr>
            <w:r w:rsidRPr="00043993">
              <w:rPr>
                <w:color w:val="FFFFFF" w:themeColor="background1"/>
                <w:sz w:val="24"/>
                <w:szCs w:val="24"/>
              </w:rPr>
              <w:t>Council response</w:t>
            </w:r>
          </w:p>
        </w:tc>
      </w:tr>
      <w:tr w:rsidR="00F8469C" w14:paraId="6AB2F05E" w14:textId="77777777" w:rsidTr="0FCE554E">
        <w:tc>
          <w:tcPr>
            <w:tcW w:w="4868" w:type="dxa"/>
          </w:tcPr>
          <w:p w14:paraId="358D0657" w14:textId="72E783C6" w:rsidR="00F8469C" w:rsidRDefault="00F8469C" w:rsidP="009B7CE3">
            <w:r>
              <w:t>Support for canal</w:t>
            </w:r>
            <w:r w:rsidRPr="0077573D">
              <w:t xml:space="preserve"> naturalisation</w:t>
            </w:r>
          </w:p>
        </w:tc>
        <w:tc>
          <w:tcPr>
            <w:tcW w:w="4868" w:type="dxa"/>
          </w:tcPr>
          <w:p w14:paraId="7E38F8EF" w14:textId="24354AEA" w:rsidR="00F8469C" w:rsidRDefault="00F56D5D" w:rsidP="009B7CE3">
            <w:r>
              <w:t xml:space="preserve">Noted. </w:t>
            </w:r>
          </w:p>
        </w:tc>
      </w:tr>
      <w:tr w:rsidR="00F8469C" w14:paraId="116520C8" w14:textId="77777777" w:rsidTr="0FCE554E">
        <w:tc>
          <w:tcPr>
            <w:tcW w:w="4868" w:type="dxa"/>
          </w:tcPr>
          <w:p w14:paraId="68881786" w14:textId="7A3E147D" w:rsidR="00F8469C" w:rsidRDefault="00F8469C" w:rsidP="009B7CE3">
            <w:r>
              <w:t>Support for n</w:t>
            </w:r>
            <w:r w:rsidRPr="0077573D">
              <w:t>ature play and water play</w:t>
            </w:r>
            <w:r>
              <w:t xml:space="preserve">, </w:t>
            </w:r>
            <w:r w:rsidRPr="0077573D">
              <w:t>exercise stations, picnic tables and native plantings.</w:t>
            </w:r>
          </w:p>
        </w:tc>
        <w:tc>
          <w:tcPr>
            <w:tcW w:w="4868" w:type="dxa"/>
          </w:tcPr>
          <w:p w14:paraId="47FB5E80" w14:textId="64F71617" w:rsidR="00F8469C" w:rsidRDefault="00F56D5D" w:rsidP="009B7CE3">
            <w:r>
              <w:t xml:space="preserve">Noted. </w:t>
            </w:r>
          </w:p>
        </w:tc>
      </w:tr>
      <w:tr w:rsidR="00F8469C" w14:paraId="2BE7515B" w14:textId="77777777" w:rsidTr="0FCE554E">
        <w:tc>
          <w:tcPr>
            <w:tcW w:w="4868" w:type="dxa"/>
          </w:tcPr>
          <w:p w14:paraId="2A1B669A" w14:textId="323B3246" w:rsidR="00F8469C" w:rsidRDefault="00F8469C" w:rsidP="009B7CE3">
            <w:r>
              <w:t>Support for d</w:t>
            </w:r>
            <w:r w:rsidRPr="0077573D">
              <w:t xml:space="preserve">irect crossing </w:t>
            </w:r>
            <w:r>
              <w:t>of Ramsay R</w:t>
            </w:r>
            <w:r w:rsidR="00B6365E">
              <w:t>oa</w:t>
            </w:r>
            <w:r>
              <w:t xml:space="preserve">d </w:t>
            </w:r>
          </w:p>
        </w:tc>
        <w:tc>
          <w:tcPr>
            <w:tcW w:w="4868" w:type="dxa"/>
          </w:tcPr>
          <w:p w14:paraId="783BDF02" w14:textId="0F795656" w:rsidR="00F8469C" w:rsidRDefault="00F56D5D" w:rsidP="009B7CE3">
            <w:r>
              <w:t>Noted.</w:t>
            </w:r>
          </w:p>
        </w:tc>
      </w:tr>
      <w:tr w:rsidR="00F8469C" w14:paraId="0C8482E3" w14:textId="77777777" w:rsidTr="0FCE554E">
        <w:tc>
          <w:tcPr>
            <w:tcW w:w="4868" w:type="dxa"/>
          </w:tcPr>
          <w:p w14:paraId="6428CCD3" w14:textId="637CD893" w:rsidR="00F8469C" w:rsidRPr="0077573D" w:rsidRDefault="00F8469C" w:rsidP="009B7CE3">
            <w:r>
              <w:t xml:space="preserve">Concerns the peace and tranquillity of </w:t>
            </w:r>
            <w:r w:rsidRPr="0077573D">
              <w:t xml:space="preserve">Bill </w:t>
            </w:r>
            <w:proofErr w:type="spellStart"/>
            <w:r w:rsidRPr="0077573D">
              <w:t>Jegerow</w:t>
            </w:r>
            <w:proofErr w:type="spellEnd"/>
            <w:r w:rsidRPr="0077573D">
              <w:t xml:space="preserve"> </w:t>
            </w:r>
            <w:r>
              <w:t xml:space="preserve">Reserve would be diminished </w:t>
            </w:r>
          </w:p>
        </w:tc>
        <w:tc>
          <w:tcPr>
            <w:tcW w:w="4868" w:type="dxa"/>
          </w:tcPr>
          <w:p w14:paraId="0C46A069" w14:textId="4346C2F1" w:rsidR="00F8469C" w:rsidRDefault="005C2F98" w:rsidP="009B7CE3">
            <w:r>
              <w:t xml:space="preserve">The masterplan represents one initial step </w:t>
            </w:r>
            <w:r w:rsidR="001C25E2" w:rsidRPr="009461AA">
              <w:t>in a</w:t>
            </w:r>
            <w:r w:rsidR="001C25E2">
              <w:t xml:space="preserve"> possible future</w:t>
            </w:r>
            <w:r w:rsidR="001C25E2" w:rsidRPr="009461AA">
              <w:t xml:space="preserve"> process</w:t>
            </w:r>
            <w:r w:rsidR="001C25E2">
              <w:t xml:space="preserve"> and any further work would involve design development to mitigate the </w:t>
            </w:r>
            <w:r w:rsidR="001B4710">
              <w:t>potential</w:t>
            </w:r>
            <w:r w:rsidR="001C25E2">
              <w:t xml:space="preserve"> impacts. Designs would be publicly exhibited and revised as necessary following input from the local community.</w:t>
            </w:r>
          </w:p>
        </w:tc>
      </w:tr>
      <w:tr w:rsidR="008524EC" w14:paraId="2E2829F6" w14:textId="77777777" w:rsidTr="0FCE554E">
        <w:tc>
          <w:tcPr>
            <w:tcW w:w="4868" w:type="dxa"/>
          </w:tcPr>
          <w:p w14:paraId="1D8D35C2" w14:textId="27B65AAE" w:rsidR="008524EC" w:rsidRDefault="00C47D8D" w:rsidP="00F8469C">
            <w:r>
              <w:t>Concerns that</w:t>
            </w:r>
            <w:r w:rsidR="008524EC">
              <w:t xml:space="preserve"> </w:t>
            </w:r>
            <w:r w:rsidRPr="0077573D">
              <w:t xml:space="preserve">a </w:t>
            </w:r>
            <w:proofErr w:type="spellStart"/>
            <w:r w:rsidRPr="0077573D">
              <w:t>quiet</w:t>
            </w:r>
            <w:r>
              <w:t>w</w:t>
            </w:r>
            <w:r w:rsidRPr="0077573D">
              <w:t>ay</w:t>
            </w:r>
            <w:proofErr w:type="spellEnd"/>
            <w:r>
              <w:t xml:space="preserve">/bike </w:t>
            </w:r>
            <w:r w:rsidR="00A4191E">
              <w:t>boulevard</w:t>
            </w:r>
            <w:r w:rsidRPr="0077573D">
              <w:t xml:space="preserve"> </w:t>
            </w:r>
            <w:r>
              <w:t xml:space="preserve">in </w:t>
            </w:r>
            <w:r w:rsidR="008524EC" w:rsidRPr="0077573D">
              <w:t xml:space="preserve">Henley Marine Drive </w:t>
            </w:r>
            <w:r w:rsidR="00A4191E">
              <w:t xml:space="preserve">would worsen </w:t>
            </w:r>
            <w:r w:rsidR="00957028">
              <w:lastRenderedPageBreak/>
              <w:t xml:space="preserve">existing </w:t>
            </w:r>
            <w:r w:rsidR="00A4191E">
              <w:t xml:space="preserve">rat running on other streets between </w:t>
            </w:r>
            <w:r w:rsidR="008524EC" w:rsidRPr="0077573D">
              <w:t>Parramatta R</w:t>
            </w:r>
            <w:r w:rsidR="00B6365E">
              <w:t>oa</w:t>
            </w:r>
            <w:r w:rsidR="008524EC" w:rsidRPr="0077573D">
              <w:t xml:space="preserve">d and Ramsay </w:t>
            </w:r>
            <w:r w:rsidR="008524EC">
              <w:t>R</w:t>
            </w:r>
            <w:r w:rsidR="00B6365E">
              <w:t>oa</w:t>
            </w:r>
            <w:r w:rsidR="008524EC">
              <w:t>d</w:t>
            </w:r>
          </w:p>
        </w:tc>
        <w:tc>
          <w:tcPr>
            <w:tcW w:w="4868" w:type="dxa"/>
          </w:tcPr>
          <w:p w14:paraId="4506E14C" w14:textId="21407E96" w:rsidR="00957028" w:rsidRDefault="48EAF120" w:rsidP="00957028">
            <w:r>
              <w:lastRenderedPageBreak/>
              <w:t xml:space="preserve">Council’s </w:t>
            </w:r>
            <w:r w:rsidR="7E0B4491">
              <w:t>T</w:t>
            </w:r>
            <w:r>
              <w:t xml:space="preserve">raffic </w:t>
            </w:r>
            <w:r w:rsidR="7E0B4491">
              <w:t>T</w:t>
            </w:r>
            <w:r>
              <w:t xml:space="preserve">eam is aware of </w:t>
            </w:r>
            <w:r w:rsidR="725B3F12">
              <w:t xml:space="preserve">these concerns </w:t>
            </w:r>
            <w:r>
              <w:t xml:space="preserve">and the comments received </w:t>
            </w:r>
            <w:r>
              <w:lastRenderedPageBreak/>
              <w:t xml:space="preserve">have been referred to the relevant members of the traffic team. </w:t>
            </w:r>
          </w:p>
          <w:p w14:paraId="4D5417F6" w14:textId="537F0E53" w:rsidR="008524EC" w:rsidRDefault="48EAF120" w:rsidP="00957028">
            <w:r>
              <w:t xml:space="preserve">Changes will be made to the masterplan requiring an area wide traffic assessment ahead of any considerations for Henley Marine Drive between Parramatta Rd and Ramsay Rd. </w:t>
            </w:r>
            <w:r w:rsidR="74A75FA4">
              <w:t>However,</w:t>
            </w:r>
            <w:r w:rsidR="6FC3F3B0">
              <w:t xml:space="preserve"> i</w:t>
            </w:r>
            <w:r>
              <w:t xml:space="preserve">t should be noted </w:t>
            </w:r>
            <w:r w:rsidR="5837C403">
              <w:t xml:space="preserve">that </w:t>
            </w:r>
            <w:r w:rsidR="6FC3F3B0">
              <w:t xml:space="preserve">a route in </w:t>
            </w:r>
            <w:proofErr w:type="spellStart"/>
            <w:r w:rsidR="5837C403">
              <w:t>Jegorow</w:t>
            </w:r>
            <w:proofErr w:type="spellEnd"/>
            <w:r w:rsidR="5837C403">
              <w:t xml:space="preserve"> Reserve is </w:t>
            </w:r>
            <w:r w:rsidR="6FC3F3B0">
              <w:t>the pr</w:t>
            </w:r>
            <w:r w:rsidR="33CF2FC6">
              <w:t>oposed</w:t>
            </w:r>
            <w:r w:rsidR="6FC3F3B0">
              <w:t xml:space="preserve"> route</w:t>
            </w:r>
            <w:r w:rsidR="33CF2FC6">
              <w:t xml:space="preserve"> as stated in Section 4.6</w:t>
            </w:r>
            <w:r>
              <w:t xml:space="preserve">.   </w:t>
            </w:r>
          </w:p>
        </w:tc>
      </w:tr>
      <w:tr w:rsidR="00F8469C" w14:paraId="13772D9F" w14:textId="77777777" w:rsidTr="0FCE554E">
        <w:tc>
          <w:tcPr>
            <w:tcW w:w="4868" w:type="dxa"/>
          </w:tcPr>
          <w:p w14:paraId="421080D1" w14:textId="2244E6D9" w:rsidR="00F8469C" w:rsidRDefault="00F8469C" w:rsidP="00F8469C">
            <w:r>
              <w:lastRenderedPageBreak/>
              <w:t xml:space="preserve">The </w:t>
            </w:r>
            <w:r w:rsidRPr="0077573D">
              <w:t xml:space="preserve">existing path in </w:t>
            </w:r>
            <w:proofErr w:type="spellStart"/>
            <w:r w:rsidRPr="0077573D">
              <w:t>Jegorow</w:t>
            </w:r>
            <w:proofErr w:type="spellEnd"/>
            <w:r w:rsidRPr="0077573D">
              <w:t xml:space="preserve"> Reserve should be upgraded to a separated bicycle and </w:t>
            </w:r>
            <w:r>
              <w:t>walking</w:t>
            </w:r>
            <w:r w:rsidRPr="0077573D">
              <w:t xml:space="preserve"> path</w:t>
            </w:r>
          </w:p>
        </w:tc>
        <w:tc>
          <w:tcPr>
            <w:tcW w:w="4868" w:type="dxa"/>
          </w:tcPr>
          <w:p w14:paraId="0E2A9A89" w14:textId="42A3BF5F" w:rsidR="00F8469C" w:rsidRDefault="001250A8" w:rsidP="009B7CE3">
            <w:r>
              <w:t xml:space="preserve">Noted. </w:t>
            </w:r>
            <w:r w:rsidR="005C2F98">
              <w:t xml:space="preserve">The masterplan represents one initial step </w:t>
            </w:r>
            <w:r w:rsidRPr="009461AA">
              <w:t>in a</w:t>
            </w:r>
            <w:r>
              <w:t xml:space="preserve"> possible future</w:t>
            </w:r>
            <w:r w:rsidRPr="009461AA">
              <w:t xml:space="preserve"> process</w:t>
            </w:r>
            <w:r>
              <w:t xml:space="preserve"> and any further work would involve design development. The </w:t>
            </w:r>
            <w:r w:rsidR="00610508">
              <w:t xml:space="preserve">types and </w:t>
            </w:r>
            <w:r>
              <w:t xml:space="preserve">details of infrastructure would be considered in any subsequent design stages.    </w:t>
            </w:r>
          </w:p>
        </w:tc>
      </w:tr>
    </w:tbl>
    <w:p w14:paraId="2D14E250" w14:textId="758371F4" w:rsidR="00F8469C" w:rsidRDefault="00F8469C" w:rsidP="00F2223E">
      <w:pPr>
        <w:spacing w:after="0"/>
        <w:rPr>
          <w:b/>
          <w:bCs/>
          <w:u w:val="single"/>
        </w:rPr>
      </w:pPr>
    </w:p>
    <w:p w14:paraId="4A9A0BB7" w14:textId="77777777" w:rsidR="00D34536" w:rsidRDefault="00D34536" w:rsidP="001D7735">
      <w:pPr>
        <w:spacing w:after="0"/>
      </w:pPr>
    </w:p>
    <w:p w14:paraId="769C8662" w14:textId="43257567" w:rsidR="00510A3B" w:rsidRPr="00684F5E" w:rsidRDefault="00D34536" w:rsidP="00510A3B">
      <w:pPr>
        <w:pStyle w:val="Heading3"/>
        <w:spacing w:before="0"/>
      </w:pPr>
      <w:bookmarkStart w:id="25" w:name="_Toc159244482"/>
      <w:r w:rsidRPr="00684F5E">
        <w:t>Precinct 6 – Ramsay Rd to Iron Cove</w:t>
      </w:r>
      <w:bookmarkEnd w:id="25"/>
      <w:r w:rsidR="00D63E7F" w:rsidRPr="00684F5E">
        <w:t xml:space="preserve"> </w:t>
      </w:r>
    </w:p>
    <w:p w14:paraId="1E09322C" w14:textId="77777777" w:rsidR="005075C2" w:rsidRPr="00510A3B" w:rsidRDefault="005075C2" w:rsidP="00510A3B">
      <w:pPr>
        <w:spacing w:after="0"/>
      </w:pPr>
    </w:p>
    <w:p w14:paraId="28C54049" w14:textId="77777777" w:rsidR="008524EC" w:rsidRPr="008524EC" w:rsidRDefault="008524EC" w:rsidP="008524EC">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4868"/>
        <w:gridCol w:w="4868"/>
      </w:tblGrid>
      <w:tr w:rsidR="00F8469C" w:rsidRPr="00043993" w14:paraId="2D091B9B" w14:textId="77777777" w:rsidTr="0FCE554E">
        <w:tc>
          <w:tcPr>
            <w:tcW w:w="4868" w:type="dxa"/>
            <w:shd w:val="clear" w:color="auto" w:fill="095D4C" w:themeFill="accent1"/>
          </w:tcPr>
          <w:p w14:paraId="140623DE" w14:textId="77777777" w:rsidR="00F8469C" w:rsidRPr="00043993" w:rsidRDefault="00F8469C" w:rsidP="009B7CE3">
            <w:pPr>
              <w:rPr>
                <w:color w:val="FFFFFF" w:themeColor="background1"/>
              </w:rPr>
            </w:pPr>
            <w:r w:rsidRPr="00043993">
              <w:rPr>
                <w:color w:val="FFFFFF" w:themeColor="background1"/>
                <w:sz w:val="24"/>
                <w:szCs w:val="24"/>
              </w:rPr>
              <w:t xml:space="preserve">You </w:t>
            </w:r>
            <w:bookmarkStart w:id="26" w:name="_Int_glss3T55"/>
            <w:r w:rsidRPr="00043993">
              <w:rPr>
                <w:color w:val="FFFFFF" w:themeColor="background1"/>
                <w:sz w:val="24"/>
                <w:szCs w:val="24"/>
              </w:rPr>
              <w:t>said</w:t>
            </w:r>
            <w:bookmarkEnd w:id="26"/>
          </w:p>
        </w:tc>
        <w:tc>
          <w:tcPr>
            <w:tcW w:w="4868" w:type="dxa"/>
            <w:shd w:val="clear" w:color="auto" w:fill="095D4C" w:themeFill="accent1"/>
          </w:tcPr>
          <w:p w14:paraId="4A9ABB1D" w14:textId="77777777" w:rsidR="00F8469C" w:rsidRPr="00043993" w:rsidRDefault="00F8469C" w:rsidP="009B7CE3">
            <w:pPr>
              <w:rPr>
                <w:color w:val="FFFFFF" w:themeColor="background1"/>
              </w:rPr>
            </w:pPr>
            <w:r w:rsidRPr="00043993">
              <w:rPr>
                <w:color w:val="FFFFFF" w:themeColor="background1"/>
                <w:sz w:val="24"/>
                <w:szCs w:val="24"/>
              </w:rPr>
              <w:t>Council response</w:t>
            </w:r>
          </w:p>
        </w:tc>
      </w:tr>
      <w:tr w:rsidR="00F8469C" w14:paraId="5D99C2DC" w14:textId="77777777" w:rsidTr="0FCE554E">
        <w:tc>
          <w:tcPr>
            <w:tcW w:w="4868" w:type="dxa"/>
          </w:tcPr>
          <w:p w14:paraId="5174DB81" w14:textId="1411BEF4" w:rsidR="00F8469C" w:rsidRDefault="001A0503" w:rsidP="007B1BD3">
            <w:r w:rsidRPr="00AC692B">
              <w:rPr>
                <w:rFonts w:ascii="Poppins" w:hAnsi="Poppins" w:cs="Poppins"/>
              </w:rPr>
              <w:t>Support for n</w:t>
            </w:r>
            <w:r w:rsidRPr="00E41FE8">
              <w:rPr>
                <w:rFonts w:ascii="Poppins" w:hAnsi="Poppins" w:cs="Poppins"/>
              </w:rPr>
              <w:t xml:space="preserve">aturalisation </w:t>
            </w:r>
            <w:r>
              <w:rPr>
                <w:rFonts w:ascii="Poppins" w:hAnsi="Poppins" w:cs="Poppins"/>
              </w:rPr>
              <w:t xml:space="preserve">works proposed </w:t>
            </w:r>
            <w:r w:rsidRPr="00AC692B">
              <w:rPr>
                <w:rFonts w:ascii="Poppins" w:hAnsi="Poppins" w:cs="Poppins"/>
              </w:rPr>
              <w:t>by Sydney Water</w:t>
            </w:r>
          </w:p>
        </w:tc>
        <w:tc>
          <w:tcPr>
            <w:tcW w:w="4868" w:type="dxa"/>
          </w:tcPr>
          <w:p w14:paraId="459BE957" w14:textId="005FA607" w:rsidR="00F8469C" w:rsidRDefault="00A4191E" w:rsidP="009B7CE3">
            <w:r>
              <w:t>Noted</w:t>
            </w:r>
            <w:r w:rsidR="00AA7CA7">
              <w:t>.</w:t>
            </w:r>
            <w:r w:rsidR="00F8469C">
              <w:t xml:space="preserve"> </w:t>
            </w:r>
          </w:p>
          <w:p w14:paraId="0B15C7AC" w14:textId="3FF3E995" w:rsidR="00F8469C" w:rsidRPr="00F8469C" w:rsidRDefault="00F8469C" w:rsidP="009B7CE3"/>
        </w:tc>
      </w:tr>
      <w:tr w:rsidR="00F8469C" w14:paraId="4E777ECD" w14:textId="77777777" w:rsidTr="0FCE554E">
        <w:tc>
          <w:tcPr>
            <w:tcW w:w="4868" w:type="dxa"/>
          </w:tcPr>
          <w:p w14:paraId="7DCFB3CD" w14:textId="7CFF2BF4" w:rsidR="001A0503" w:rsidRPr="00AC692B" w:rsidRDefault="007BCB8E" w:rsidP="001A0503">
            <w:pPr>
              <w:rPr>
                <w:rFonts w:ascii="Poppins" w:hAnsi="Poppins" w:cs="Poppins"/>
              </w:rPr>
            </w:pPr>
            <w:r w:rsidRPr="0FCE554E">
              <w:rPr>
                <w:rFonts w:ascii="Poppins" w:hAnsi="Poppins" w:cs="Poppins"/>
              </w:rPr>
              <w:t xml:space="preserve">The footpath on Wattle </w:t>
            </w:r>
            <w:r w:rsidR="73F5A692" w:rsidRPr="0FCE554E">
              <w:rPr>
                <w:rFonts w:ascii="Poppins" w:hAnsi="Poppins" w:cs="Poppins"/>
              </w:rPr>
              <w:t>Street</w:t>
            </w:r>
            <w:r w:rsidR="3DF8846D" w:rsidRPr="0FCE554E">
              <w:rPr>
                <w:rFonts w:ascii="Poppins" w:hAnsi="Poppins" w:cs="Poppins"/>
              </w:rPr>
              <w:t xml:space="preserve"> </w:t>
            </w:r>
            <w:r w:rsidRPr="0FCE554E">
              <w:rPr>
                <w:rFonts w:ascii="Poppins" w:hAnsi="Poppins" w:cs="Poppins"/>
              </w:rPr>
              <w:t>at the canal is scary and small for an electric cargo bike carrying children. It is terrifying to use and needs to be moved towards Iron Cove Creek.</w:t>
            </w:r>
          </w:p>
          <w:p w14:paraId="6ED566A8" w14:textId="28C33852" w:rsidR="00F8469C" w:rsidRDefault="00F8469C" w:rsidP="009B7CE3"/>
        </w:tc>
        <w:tc>
          <w:tcPr>
            <w:tcW w:w="4868" w:type="dxa"/>
          </w:tcPr>
          <w:p w14:paraId="35E3B0F6" w14:textId="77777777" w:rsidR="00A3309E" w:rsidRDefault="00A3309E" w:rsidP="009B7CE3">
            <w:r>
              <w:t>Works proposed by Sydney Water will provide an alternative path.</w:t>
            </w:r>
          </w:p>
          <w:p w14:paraId="0BD03B16" w14:textId="77238674" w:rsidR="00F8469C" w:rsidRDefault="00A3309E" w:rsidP="009B7CE3">
            <w:r>
              <w:t xml:space="preserve">Council has engaged extensively with </w:t>
            </w:r>
            <w:proofErr w:type="spellStart"/>
            <w:r>
              <w:t>TfNSW</w:t>
            </w:r>
            <w:proofErr w:type="spellEnd"/>
            <w:r>
              <w:t xml:space="preserve"> about works to reinstate the area following use by WestConnex trucks and with the </w:t>
            </w:r>
            <w:r w:rsidR="006E18B7">
              <w:t xml:space="preserve">proposed </w:t>
            </w:r>
            <w:r>
              <w:t>over</w:t>
            </w:r>
            <w:r w:rsidR="006E18B7">
              <w:t>h</w:t>
            </w:r>
            <w:r>
              <w:t xml:space="preserve">ead bridge. Council has repeatedly requested </w:t>
            </w:r>
            <w:r w:rsidR="00C43AD3">
              <w:t xml:space="preserve">improved and safer access for people </w:t>
            </w:r>
            <w:r>
              <w:t xml:space="preserve">walking and cycling.       </w:t>
            </w:r>
          </w:p>
        </w:tc>
      </w:tr>
      <w:tr w:rsidR="00F8469C" w14:paraId="28B47026" w14:textId="77777777" w:rsidTr="0FCE554E">
        <w:tc>
          <w:tcPr>
            <w:tcW w:w="4868" w:type="dxa"/>
          </w:tcPr>
          <w:p w14:paraId="59486712" w14:textId="7BC859BE" w:rsidR="00F8469C" w:rsidRDefault="001A0503" w:rsidP="009B7CE3">
            <w:r w:rsidRPr="00AC692B">
              <w:rPr>
                <w:rFonts w:ascii="Poppins" w:hAnsi="Poppins" w:cs="Poppins"/>
              </w:rPr>
              <w:t>O</w:t>
            </w:r>
            <w:r w:rsidRPr="00E41FE8">
              <w:rPr>
                <w:rFonts w:ascii="Poppins" w:hAnsi="Poppins" w:cs="Poppins"/>
              </w:rPr>
              <w:t xml:space="preserve">pposition </w:t>
            </w:r>
            <w:r w:rsidRPr="00AC692B">
              <w:rPr>
                <w:rFonts w:ascii="Poppins" w:hAnsi="Poppins" w:cs="Poppins"/>
              </w:rPr>
              <w:t>to</w:t>
            </w:r>
            <w:r w:rsidRPr="00E41FE8">
              <w:rPr>
                <w:rFonts w:ascii="Poppins" w:hAnsi="Poppins" w:cs="Poppins"/>
              </w:rPr>
              <w:t xml:space="preserve"> shared path in</w:t>
            </w:r>
            <w:r w:rsidRPr="00AC692B">
              <w:rPr>
                <w:rFonts w:ascii="Poppins" w:hAnsi="Poppins" w:cs="Poppins"/>
              </w:rPr>
              <w:t xml:space="preserve"> </w:t>
            </w:r>
            <w:r w:rsidRPr="00E41FE8">
              <w:rPr>
                <w:rFonts w:ascii="Poppins" w:hAnsi="Poppins" w:cs="Poppins"/>
              </w:rPr>
              <w:t xml:space="preserve">Reg </w:t>
            </w:r>
            <w:proofErr w:type="spellStart"/>
            <w:r w:rsidRPr="00E41FE8">
              <w:rPr>
                <w:rFonts w:ascii="Poppins" w:hAnsi="Poppins" w:cs="Poppins"/>
              </w:rPr>
              <w:t>Coady</w:t>
            </w:r>
            <w:proofErr w:type="spellEnd"/>
            <w:r w:rsidRPr="00E41FE8">
              <w:rPr>
                <w:rFonts w:ascii="Poppins" w:hAnsi="Poppins" w:cs="Poppins"/>
              </w:rPr>
              <w:t xml:space="preserve"> Reserve. Walking and cycling should be separated.</w:t>
            </w:r>
          </w:p>
        </w:tc>
        <w:tc>
          <w:tcPr>
            <w:tcW w:w="4868" w:type="dxa"/>
          </w:tcPr>
          <w:p w14:paraId="49A70D42" w14:textId="2A3FC3E7" w:rsidR="00F8469C" w:rsidRDefault="00917DE8" w:rsidP="009B7CE3">
            <w:r>
              <w:t>Noted</w:t>
            </w:r>
            <w:r w:rsidR="003219A1">
              <w:t>.</w:t>
            </w:r>
          </w:p>
        </w:tc>
      </w:tr>
      <w:tr w:rsidR="00F8469C" w14:paraId="3B330DB1" w14:textId="77777777" w:rsidTr="0FCE554E">
        <w:tc>
          <w:tcPr>
            <w:tcW w:w="4868" w:type="dxa"/>
          </w:tcPr>
          <w:p w14:paraId="3341F3A3" w14:textId="3E86869B" w:rsidR="00F8469C" w:rsidRPr="0077573D" w:rsidRDefault="001A0503" w:rsidP="009B7CE3">
            <w:r w:rsidRPr="00AC692B">
              <w:rPr>
                <w:rFonts w:ascii="Poppins" w:hAnsi="Poppins" w:cs="Poppins"/>
              </w:rPr>
              <w:t>A</w:t>
            </w:r>
            <w:r w:rsidRPr="00E41FE8">
              <w:rPr>
                <w:rFonts w:ascii="Poppins" w:hAnsi="Poppins" w:cs="Poppins"/>
              </w:rPr>
              <w:t xml:space="preserve">dditional trees </w:t>
            </w:r>
            <w:r w:rsidRPr="00AC692B">
              <w:rPr>
                <w:rFonts w:ascii="Poppins" w:hAnsi="Poppins" w:cs="Poppins"/>
              </w:rPr>
              <w:t xml:space="preserve">should be installed </w:t>
            </w:r>
            <w:r w:rsidRPr="00E41FE8">
              <w:rPr>
                <w:rFonts w:ascii="Poppins" w:hAnsi="Poppins" w:cs="Poppins"/>
              </w:rPr>
              <w:t>alongs</w:t>
            </w:r>
            <w:r w:rsidRPr="00AC692B">
              <w:rPr>
                <w:rFonts w:ascii="Poppins" w:hAnsi="Poppins" w:cs="Poppins"/>
              </w:rPr>
              <w:t>ide</w:t>
            </w:r>
            <w:r w:rsidRPr="00E41FE8">
              <w:rPr>
                <w:rFonts w:ascii="Poppins" w:hAnsi="Poppins" w:cs="Poppins"/>
              </w:rPr>
              <w:t xml:space="preserve"> Dobroyd </w:t>
            </w:r>
            <w:r w:rsidR="00752CE8">
              <w:rPr>
                <w:rFonts w:ascii="Poppins" w:hAnsi="Poppins" w:cs="Poppins"/>
              </w:rPr>
              <w:t>Parade</w:t>
            </w:r>
            <w:r w:rsidR="00752CE8" w:rsidRPr="00E41FE8">
              <w:rPr>
                <w:rFonts w:ascii="Poppins" w:hAnsi="Poppins" w:cs="Poppins"/>
              </w:rPr>
              <w:t xml:space="preserve"> to</w:t>
            </w:r>
            <w:r w:rsidRPr="00E41FE8">
              <w:rPr>
                <w:rFonts w:ascii="Poppins" w:hAnsi="Poppins" w:cs="Poppins"/>
              </w:rPr>
              <w:t xml:space="preserve"> act as a sound screen</w:t>
            </w:r>
          </w:p>
        </w:tc>
        <w:tc>
          <w:tcPr>
            <w:tcW w:w="4868" w:type="dxa"/>
          </w:tcPr>
          <w:p w14:paraId="042C8691" w14:textId="33DFC2C5" w:rsidR="00F8469C" w:rsidRDefault="00917DE8" w:rsidP="009B7CE3">
            <w:r>
              <w:t xml:space="preserve">This has been referred to Council’s </w:t>
            </w:r>
            <w:r w:rsidR="003219A1">
              <w:t>Public Trees t</w:t>
            </w:r>
            <w:r w:rsidR="000A6BBC">
              <w:t>eam for consideration</w:t>
            </w:r>
            <w:r w:rsidR="003219A1">
              <w:t>.</w:t>
            </w:r>
          </w:p>
        </w:tc>
      </w:tr>
      <w:tr w:rsidR="00F8469C" w14:paraId="77C7C93A" w14:textId="77777777" w:rsidTr="0FCE554E">
        <w:trPr>
          <w:trHeight w:val="50"/>
        </w:trPr>
        <w:tc>
          <w:tcPr>
            <w:tcW w:w="4868" w:type="dxa"/>
          </w:tcPr>
          <w:p w14:paraId="30A10ECD" w14:textId="02738D5C" w:rsidR="00F8469C" w:rsidRDefault="001A0503" w:rsidP="009B7CE3">
            <w:r w:rsidRPr="00E41FE8">
              <w:rPr>
                <w:rFonts w:ascii="Poppins" w:hAnsi="Poppins" w:cs="Poppins"/>
              </w:rPr>
              <w:lastRenderedPageBreak/>
              <w:t xml:space="preserve">The footpath surrounding </w:t>
            </w:r>
            <w:proofErr w:type="spellStart"/>
            <w:r w:rsidRPr="00E41FE8">
              <w:rPr>
                <w:rFonts w:ascii="Poppins" w:hAnsi="Poppins" w:cs="Poppins"/>
              </w:rPr>
              <w:t>Timbrell</w:t>
            </w:r>
            <w:proofErr w:type="spellEnd"/>
            <w:r w:rsidRPr="00E41FE8">
              <w:rPr>
                <w:rFonts w:ascii="Poppins" w:hAnsi="Poppins" w:cs="Poppins"/>
              </w:rPr>
              <w:t xml:space="preserve"> </w:t>
            </w:r>
            <w:r w:rsidR="000A6BBC">
              <w:rPr>
                <w:rFonts w:ascii="Poppins" w:hAnsi="Poppins" w:cs="Poppins"/>
              </w:rPr>
              <w:t>P</w:t>
            </w:r>
            <w:r w:rsidRPr="00E41FE8">
              <w:rPr>
                <w:rFonts w:ascii="Poppins" w:hAnsi="Poppins" w:cs="Poppins"/>
              </w:rPr>
              <w:t>ark is need</w:t>
            </w:r>
            <w:r>
              <w:rPr>
                <w:rFonts w:ascii="Poppins" w:hAnsi="Poppins" w:cs="Poppins"/>
              </w:rPr>
              <w:t>s to be</w:t>
            </w:r>
            <w:r w:rsidRPr="00E41FE8">
              <w:rPr>
                <w:rFonts w:ascii="Poppins" w:hAnsi="Poppins" w:cs="Poppins"/>
              </w:rPr>
              <w:t xml:space="preserve"> widen</w:t>
            </w:r>
            <w:r>
              <w:rPr>
                <w:rFonts w:ascii="Poppins" w:hAnsi="Poppins" w:cs="Poppins"/>
              </w:rPr>
              <w:t>ed</w:t>
            </w:r>
          </w:p>
        </w:tc>
        <w:tc>
          <w:tcPr>
            <w:tcW w:w="4868" w:type="dxa"/>
          </w:tcPr>
          <w:p w14:paraId="2DC19D99" w14:textId="4630DF23" w:rsidR="00F8469C" w:rsidRDefault="000A6BBC" w:rsidP="009B7CE3">
            <w:proofErr w:type="spellStart"/>
            <w:r w:rsidRPr="00E41FE8">
              <w:rPr>
                <w:rFonts w:ascii="Poppins" w:hAnsi="Poppins" w:cs="Poppins"/>
              </w:rPr>
              <w:t>Timbrell</w:t>
            </w:r>
            <w:proofErr w:type="spellEnd"/>
            <w:r w:rsidRPr="00E41FE8">
              <w:rPr>
                <w:rFonts w:ascii="Poppins" w:hAnsi="Poppins" w:cs="Poppins"/>
              </w:rPr>
              <w:t xml:space="preserve"> </w:t>
            </w:r>
            <w:r>
              <w:rPr>
                <w:rFonts w:ascii="Poppins" w:hAnsi="Poppins" w:cs="Poppins"/>
              </w:rPr>
              <w:t>P</w:t>
            </w:r>
            <w:r w:rsidRPr="00E41FE8">
              <w:rPr>
                <w:rFonts w:ascii="Poppins" w:hAnsi="Poppins" w:cs="Poppins"/>
              </w:rPr>
              <w:t>ark</w:t>
            </w:r>
            <w:r>
              <w:rPr>
                <w:rFonts w:ascii="Poppins" w:hAnsi="Poppins" w:cs="Poppins"/>
              </w:rPr>
              <w:t xml:space="preserve"> is </w:t>
            </w:r>
            <w:r w:rsidR="00692BD8">
              <w:rPr>
                <w:rFonts w:ascii="Poppins" w:hAnsi="Poppins" w:cs="Poppins"/>
              </w:rPr>
              <w:t xml:space="preserve">located </w:t>
            </w:r>
            <w:r>
              <w:rPr>
                <w:rFonts w:ascii="Poppins" w:hAnsi="Poppins" w:cs="Poppins"/>
              </w:rPr>
              <w:t xml:space="preserve">in </w:t>
            </w:r>
            <w:r w:rsidR="00692BD8">
              <w:rPr>
                <w:rFonts w:ascii="Poppins" w:hAnsi="Poppins" w:cs="Poppins"/>
              </w:rPr>
              <w:t xml:space="preserve">the </w:t>
            </w:r>
            <w:r>
              <w:rPr>
                <w:rFonts w:ascii="Poppins" w:hAnsi="Poppins" w:cs="Poppins"/>
              </w:rPr>
              <w:t xml:space="preserve">Canada Bay Council </w:t>
            </w:r>
            <w:bookmarkStart w:id="27" w:name="_Int_jWAlB7Dj"/>
            <w:proofErr w:type="gramStart"/>
            <w:r>
              <w:rPr>
                <w:rFonts w:ascii="Poppins" w:hAnsi="Poppins" w:cs="Poppins"/>
              </w:rPr>
              <w:t>area</w:t>
            </w:r>
            <w:bookmarkEnd w:id="27"/>
            <w:proofErr w:type="gramEnd"/>
            <w:r>
              <w:rPr>
                <w:rFonts w:ascii="Poppins" w:hAnsi="Poppins" w:cs="Poppins"/>
              </w:rPr>
              <w:t xml:space="preserve"> and </w:t>
            </w:r>
            <w:r>
              <w:t xml:space="preserve">this has been referred to Canada Bay Council </w:t>
            </w:r>
            <w:r w:rsidR="003219A1">
              <w:t>for consideration.</w:t>
            </w:r>
          </w:p>
        </w:tc>
      </w:tr>
      <w:tr w:rsidR="001A0503" w14:paraId="7217C487" w14:textId="77777777" w:rsidTr="0FCE554E">
        <w:trPr>
          <w:trHeight w:val="50"/>
        </w:trPr>
        <w:tc>
          <w:tcPr>
            <w:tcW w:w="4868" w:type="dxa"/>
          </w:tcPr>
          <w:p w14:paraId="14DB679B" w14:textId="77777777" w:rsidR="001A0503" w:rsidRPr="00AC692B" w:rsidRDefault="001A0503" w:rsidP="001A0503">
            <w:pPr>
              <w:rPr>
                <w:rFonts w:ascii="Poppins" w:hAnsi="Poppins" w:cs="Poppins"/>
              </w:rPr>
            </w:pPr>
            <w:r w:rsidRPr="00E41FE8">
              <w:rPr>
                <w:rFonts w:ascii="Poppins" w:hAnsi="Poppins" w:cs="Poppins"/>
              </w:rPr>
              <w:t xml:space="preserve">A proper bridge is required across Iron Cove Creek </w:t>
            </w:r>
            <w:r>
              <w:rPr>
                <w:rFonts w:ascii="Poppins" w:hAnsi="Poppins" w:cs="Poppins"/>
              </w:rPr>
              <w:t xml:space="preserve">between Reg </w:t>
            </w:r>
            <w:proofErr w:type="spellStart"/>
            <w:r>
              <w:rPr>
                <w:rFonts w:ascii="Poppins" w:hAnsi="Poppins" w:cs="Poppins"/>
              </w:rPr>
              <w:t>Coady</w:t>
            </w:r>
            <w:proofErr w:type="spellEnd"/>
            <w:r>
              <w:rPr>
                <w:rFonts w:ascii="Poppins" w:hAnsi="Poppins" w:cs="Poppins"/>
              </w:rPr>
              <w:t xml:space="preserve"> and </w:t>
            </w:r>
            <w:proofErr w:type="spellStart"/>
            <w:r w:rsidRPr="00E41FE8">
              <w:rPr>
                <w:rFonts w:ascii="Poppins" w:hAnsi="Poppins" w:cs="Poppins"/>
              </w:rPr>
              <w:t>Timbrell</w:t>
            </w:r>
            <w:proofErr w:type="spellEnd"/>
            <w:r w:rsidRPr="00E41FE8">
              <w:rPr>
                <w:rFonts w:ascii="Poppins" w:hAnsi="Poppins" w:cs="Poppins"/>
              </w:rPr>
              <w:t xml:space="preserve"> Park.</w:t>
            </w:r>
          </w:p>
          <w:p w14:paraId="1EC077E3" w14:textId="77777777" w:rsidR="001A0503" w:rsidRPr="00E41FE8" w:rsidRDefault="001A0503" w:rsidP="009B7CE3">
            <w:pPr>
              <w:rPr>
                <w:rFonts w:ascii="Poppins" w:hAnsi="Poppins" w:cs="Poppins"/>
              </w:rPr>
            </w:pPr>
          </w:p>
        </w:tc>
        <w:tc>
          <w:tcPr>
            <w:tcW w:w="4868" w:type="dxa"/>
          </w:tcPr>
          <w:p w14:paraId="58C3FEEE" w14:textId="2036BAFA" w:rsidR="001A0503" w:rsidRPr="00664448" w:rsidRDefault="005A18CE" w:rsidP="00664448">
            <w:r w:rsidRPr="00664448">
              <w:t xml:space="preserve">The </w:t>
            </w:r>
            <w:r w:rsidR="00C14740" w:rsidRPr="00664448">
              <w:t>draft</w:t>
            </w:r>
            <w:r w:rsidR="004C4363" w:rsidRPr="00664448">
              <w:t xml:space="preserve"> </w:t>
            </w:r>
            <w:r w:rsidRPr="00664448">
              <w:t>masterplan will be amended to</w:t>
            </w:r>
            <w:r w:rsidR="004C4363" w:rsidRPr="00664448">
              <w:t xml:space="preserve"> include an upgraded bridge over the canal </w:t>
            </w:r>
            <w:r w:rsidR="0079527C" w:rsidRPr="00664448">
              <w:t xml:space="preserve">between Reg </w:t>
            </w:r>
            <w:proofErr w:type="spellStart"/>
            <w:r w:rsidR="0079527C" w:rsidRPr="00664448">
              <w:t>Coady</w:t>
            </w:r>
            <w:proofErr w:type="spellEnd"/>
            <w:r w:rsidR="0079527C" w:rsidRPr="00664448">
              <w:t xml:space="preserve"> Reserve and </w:t>
            </w:r>
            <w:proofErr w:type="spellStart"/>
            <w:r w:rsidR="0079527C" w:rsidRPr="00664448">
              <w:t>Timbrell</w:t>
            </w:r>
            <w:proofErr w:type="spellEnd"/>
            <w:r w:rsidR="0079527C" w:rsidRPr="00664448">
              <w:t xml:space="preserve"> Park. Canada Bay Council’</w:t>
            </w:r>
            <w:r w:rsidR="00C14740" w:rsidRPr="00664448">
              <w:t>s</w:t>
            </w:r>
            <w:r w:rsidRPr="00664448">
              <w:t xml:space="preserve"> draft masterplan for </w:t>
            </w:r>
            <w:proofErr w:type="spellStart"/>
            <w:r w:rsidRPr="00664448">
              <w:t>Timbrell</w:t>
            </w:r>
            <w:proofErr w:type="spellEnd"/>
            <w:r w:rsidRPr="00664448">
              <w:t xml:space="preserve"> Park </w:t>
            </w:r>
            <w:r w:rsidR="00C14740" w:rsidRPr="00664448">
              <w:t>identifies this</w:t>
            </w:r>
            <w:r w:rsidR="00692BD8">
              <w:t xml:space="preserve"> connection</w:t>
            </w:r>
            <w:r w:rsidR="00C14740" w:rsidRPr="00664448">
              <w:t xml:space="preserve"> and Council would need to work with Canada Bay Council and Sydney Water for any proposal to upgrade the bridge.    </w:t>
            </w:r>
          </w:p>
        </w:tc>
      </w:tr>
    </w:tbl>
    <w:p w14:paraId="01D69AF7" w14:textId="77777777" w:rsidR="002E3410" w:rsidRDefault="002E3410" w:rsidP="00150907">
      <w:pPr>
        <w:pStyle w:val="Instructions"/>
        <w:spacing w:before="0" w:after="120" w:line="240" w:lineRule="auto"/>
        <w:rPr>
          <w:i w:val="0"/>
          <w:iCs w:val="0"/>
          <w:color w:val="auto"/>
        </w:rPr>
      </w:pPr>
    </w:p>
    <w:p w14:paraId="63271CCC" w14:textId="37D7D787" w:rsidR="001D7735" w:rsidRPr="00F007FC" w:rsidRDefault="00F8469C" w:rsidP="00F8469C">
      <w:pPr>
        <w:pStyle w:val="Heading2"/>
        <w:rPr>
          <w:u w:val="single"/>
        </w:rPr>
      </w:pPr>
      <w:bookmarkStart w:id="28" w:name="_Toc159244483"/>
      <w:r w:rsidRPr="00F007FC">
        <w:rPr>
          <w:u w:val="single"/>
        </w:rPr>
        <w:t xml:space="preserve">Phone, </w:t>
      </w:r>
      <w:proofErr w:type="gramStart"/>
      <w:r w:rsidRPr="00F007FC">
        <w:rPr>
          <w:u w:val="single"/>
        </w:rPr>
        <w:t>emails</w:t>
      </w:r>
      <w:proofErr w:type="gramEnd"/>
      <w:r w:rsidRPr="00F007FC">
        <w:rPr>
          <w:u w:val="single"/>
        </w:rPr>
        <w:t xml:space="preserve"> and letters</w:t>
      </w:r>
      <w:bookmarkEnd w:id="28"/>
    </w:p>
    <w:p w14:paraId="304253EE" w14:textId="5027BDAA" w:rsidR="00E66458" w:rsidRDefault="00060B40" w:rsidP="00CD56D6">
      <w:pPr>
        <w:spacing w:after="0" w:line="240" w:lineRule="auto"/>
        <w:rPr>
          <w:rFonts w:eastAsia="Times New Roman"/>
          <w:color w:val="000000" w:themeColor="text1"/>
        </w:rPr>
      </w:pPr>
      <w:r w:rsidRPr="008C1705">
        <w:rPr>
          <w:rFonts w:eastAsia="Times New Roman"/>
          <w:color w:val="000000" w:themeColor="text1"/>
        </w:rPr>
        <w:t>D</w:t>
      </w:r>
      <w:r w:rsidR="00CD56D6" w:rsidRPr="008C1705">
        <w:rPr>
          <w:rFonts w:eastAsia="Times New Roman"/>
          <w:color w:val="000000" w:themeColor="text1"/>
        </w:rPr>
        <w:t xml:space="preserve">irect contact with staff </w:t>
      </w:r>
      <w:r w:rsidR="00B81288">
        <w:rPr>
          <w:rFonts w:eastAsia="Times New Roman"/>
          <w:color w:val="000000" w:themeColor="text1"/>
        </w:rPr>
        <w:t xml:space="preserve">by phone and email </w:t>
      </w:r>
      <w:r w:rsidR="00CD56D6" w:rsidRPr="008C1705">
        <w:rPr>
          <w:rFonts w:eastAsia="Times New Roman"/>
          <w:color w:val="000000" w:themeColor="text1"/>
        </w:rPr>
        <w:t xml:space="preserve">was made </w:t>
      </w:r>
      <w:r>
        <w:rPr>
          <w:rFonts w:eastAsia="Times New Roman"/>
          <w:color w:val="000000" w:themeColor="text1"/>
        </w:rPr>
        <w:t xml:space="preserve">by </w:t>
      </w:r>
      <w:r w:rsidR="00CD56D6" w:rsidRPr="008C1705">
        <w:rPr>
          <w:rFonts w:eastAsia="Times New Roman"/>
          <w:color w:val="000000" w:themeColor="text1"/>
        </w:rPr>
        <w:t>3</w:t>
      </w:r>
      <w:r w:rsidR="00CD56D6">
        <w:rPr>
          <w:rFonts w:eastAsia="Times New Roman"/>
          <w:color w:val="000000" w:themeColor="text1"/>
        </w:rPr>
        <w:t>8</w:t>
      </w:r>
      <w:r w:rsidR="00CD56D6" w:rsidRPr="008C1705">
        <w:rPr>
          <w:rFonts w:eastAsia="Times New Roman"/>
          <w:color w:val="000000" w:themeColor="text1"/>
        </w:rPr>
        <w:t xml:space="preserve"> people including </w:t>
      </w:r>
      <w:r w:rsidR="001F1A5F">
        <w:rPr>
          <w:rFonts w:eastAsia="Times New Roman"/>
          <w:color w:val="000000" w:themeColor="text1"/>
        </w:rPr>
        <w:t>three</w:t>
      </w:r>
      <w:r w:rsidR="00CD56D6" w:rsidRPr="008C1705">
        <w:rPr>
          <w:rFonts w:eastAsia="Times New Roman"/>
          <w:color w:val="000000" w:themeColor="text1"/>
        </w:rPr>
        <w:t xml:space="preserve"> letters </w:t>
      </w:r>
      <w:r w:rsidR="00F81B4A">
        <w:rPr>
          <w:rFonts w:eastAsia="Times New Roman"/>
          <w:color w:val="000000" w:themeColor="text1"/>
        </w:rPr>
        <w:t xml:space="preserve">received </w:t>
      </w:r>
      <w:r w:rsidR="00CD56D6" w:rsidRPr="008C1705">
        <w:rPr>
          <w:rFonts w:eastAsia="Times New Roman"/>
          <w:color w:val="000000" w:themeColor="text1"/>
        </w:rPr>
        <w:t>from key stakeholders.</w:t>
      </w:r>
      <w:r w:rsidR="004672C1">
        <w:rPr>
          <w:rFonts w:eastAsia="Times New Roman"/>
          <w:color w:val="000000" w:themeColor="text1"/>
        </w:rPr>
        <w:t xml:space="preserve"> </w:t>
      </w:r>
      <w:r w:rsidR="00E66458">
        <w:rPr>
          <w:rFonts w:eastAsia="Times New Roman"/>
          <w:color w:val="000000" w:themeColor="text1"/>
        </w:rPr>
        <w:t>21 direct contacts expressed support for the masterplan, 8 direct contacts expressed clear oppos</w:t>
      </w:r>
      <w:r w:rsidR="00E66458" w:rsidRPr="00452FB7">
        <w:rPr>
          <w:rFonts w:eastAsia="Times New Roman"/>
          <w:color w:val="000000" w:themeColor="text1"/>
        </w:rPr>
        <w:t xml:space="preserve">ition </w:t>
      </w:r>
      <w:r w:rsidR="00E66458" w:rsidRPr="00452FB7">
        <w:rPr>
          <w:rFonts w:eastAsia="Times New Roman"/>
        </w:rPr>
        <w:t xml:space="preserve">while </w:t>
      </w:r>
      <w:r w:rsidR="00E66458">
        <w:rPr>
          <w:rFonts w:eastAsia="Times New Roman"/>
        </w:rPr>
        <w:t>9</w:t>
      </w:r>
      <w:r w:rsidR="00E66458" w:rsidRPr="00452FB7">
        <w:rPr>
          <w:rFonts w:eastAsia="Times New Roman"/>
        </w:rPr>
        <w:t xml:space="preserve"> </w:t>
      </w:r>
      <w:r w:rsidR="00E66458">
        <w:rPr>
          <w:rFonts w:eastAsia="Times New Roman"/>
        </w:rPr>
        <w:t xml:space="preserve">direct contacts </w:t>
      </w:r>
      <w:r w:rsidR="00E66458" w:rsidRPr="00452FB7">
        <w:rPr>
          <w:rFonts w:eastAsia="Times New Roman"/>
        </w:rPr>
        <w:t>requested further information about specific sections or raised other issues affecting the immediate area.</w:t>
      </w:r>
      <w:r w:rsidR="00E66458">
        <w:rPr>
          <w:rFonts w:eastAsia="Times New Roman"/>
        </w:rPr>
        <w:t xml:space="preserve"> The broad themes of comments are outlined below.</w:t>
      </w:r>
    </w:p>
    <w:p w14:paraId="4285A9B1" w14:textId="1CCBBEC6" w:rsidR="00F8469C" w:rsidRDefault="00F8469C" w:rsidP="00CD56D6">
      <w:pPr>
        <w:spacing w:after="0" w:line="240" w:lineRule="auto"/>
        <w:rPr>
          <w:rFonts w:eastAsia="Times New Roman"/>
          <w:color w:val="000000" w:themeColor="text1"/>
        </w:rPr>
      </w:pPr>
    </w:p>
    <w:tbl>
      <w:tblPr>
        <w:tblStyle w:val="TableGrid"/>
        <w:tblW w:w="0" w:type="auto"/>
        <w:tblLook w:val="04A0" w:firstRow="1" w:lastRow="0" w:firstColumn="1" w:lastColumn="0" w:noHBand="0" w:noVBand="1"/>
      </w:tblPr>
      <w:tblGrid>
        <w:gridCol w:w="4868"/>
        <w:gridCol w:w="4868"/>
      </w:tblGrid>
      <w:tr w:rsidR="00F8469C" w:rsidRPr="00043993" w14:paraId="021A3ABA" w14:textId="77777777" w:rsidTr="0FCE554E">
        <w:tc>
          <w:tcPr>
            <w:tcW w:w="4868" w:type="dxa"/>
            <w:shd w:val="clear" w:color="auto" w:fill="095D4C" w:themeFill="accent1"/>
          </w:tcPr>
          <w:p w14:paraId="0ED8C170" w14:textId="77777777" w:rsidR="00F8469C" w:rsidRPr="00043993" w:rsidRDefault="00F8469C" w:rsidP="009B7CE3">
            <w:pPr>
              <w:rPr>
                <w:color w:val="FFFFFF" w:themeColor="background1"/>
              </w:rPr>
            </w:pPr>
            <w:r w:rsidRPr="00043993">
              <w:rPr>
                <w:color w:val="FFFFFF" w:themeColor="background1"/>
                <w:sz w:val="24"/>
                <w:szCs w:val="24"/>
              </w:rPr>
              <w:t xml:space="preserve">You </w:t>
            </w:r>
            <w:bookmarkStart w:id="29" w:name="_Int_fQpV6n4u"/>
            <w:r w:rsidRPr="00043993">
              <w:rPr>
                <w:color w:val="FFFFFF" w:themeColor="background1"/>
                <w:sz w:val="24"/>
                <w:szCs w:val="24"/>
              </w:rPr>
              <w:t>said</w:t>
            </w:r>
            <w:bookmarkEnd w:id="29"/>
          </w:p>
        </w:tc>
        <w:tc>
          <w:tcPr>
            <w:tcW w:w="4868" w:type="dxa"/>
            <w:shd w:val="clear" w:color="auto" w:fill="095D4C" w:themeFill="accent1"/>
          </w:tcPr>
          <w:p w14:paraId="2C819412" w14:textId="77777777" w:rsidR="00F8469C" w:rsidRPr="00043993" w:rsidRDefault="00F8469C" w:rsidP="009B7CE3">
            <w:pPr>
              <w:rPr>
                <w:color w:val="FFFFFF" w:themeColor="background1"/>
              </w:rPr>
            </w:pPr>
            <w:r w:rsidRPr="00043993">
              <w:rPr>
                <w:color w:val="FFFFFF" w:themeColor="background1"/>
                <w:sz w:val="24"/>
                <w:szCs w:val="24"/>
              </w:rPr>
              <w:t>Council response</w:t>
            </w:r>
          </w:p>
        </w:tc>
      </w:tr>
      <w:tr w:rsidR="00F8469C" w:rsidRPr="00F8469C" w14:paraId="4AA64B8C" w14:textId="77777777" w:rsidTr="0FCE554E">
        <w:tc>
          <w:tcPr>
            <w:tcW w:w="4868" w:type="dxa"/>
          </w:tcPr>
          <w:p w14:paraId="222AAB15" w14:textId="34C43CB4" w:rsidR="00F8469C" w:rsidRPr="00732CF9" w:rsidRDefault="00E04E83" w:rsidP="009B7CE3">
            <w:r w:rsidRPr="00732CF9">
              <w:t xml:space="preserve">More detail is needed on a street park in </w:t>
            </w:r>
            <w:proofErr w:type="spellStart"/>
            <w:r w:rsidRPr="00732CF9">
              <w:t>Etonville</w:t>
            </w:r>
            <w:proofErr w:type="spellEnd"/>
            <w:r w:rsidRPr="00732CF9">
              <w:t xml:space="preserve"> </w:t>
            </w:r>
            <w:r w:rsidR="00752CE8">
              <w:t>Parade</w:t>
            </w:r>
            <w:r w:rsidR="00752CE8" w:rsidRPr="00732CF9">
              <w:t xml:space="preserve"> Croydon</w:t>
            </w:r>
            <w:r w:rsidR="00C51C4A" w:rsidRPr="00732CF9">
              <w:t xml:space="preserve"> including the potential for people to stay in the area</w:t>
            </w:r>
            <w:r w:rsidR="00236DD3" w:rsidRPr="00732CF9">
              <w:t>, traffic impacts and car parking impacts</w:t>
            </w:r>
            <w:r w:rsidRPr="00732CF9">
              <w:t xml:space="preserve"> </w:t>
            </w:r>
          </w:p>
          <w:p w14:paraId="434BB049" w14:textId="05156E07" w:rsidR="00F8469C" w:rsidRPr="005D64B4" w:rsidRDefault="00F8469C" w:rsidP="009B7CE3">
            <w:pPr>
              <w:rPr>
                <w:color w:val="FF0000"/>
              </w:rPr>
            </w:pPr>
          </w:p>
        </w:tc>
        <w:tc>
          <w:tcPr>
            <w:tcW w:w="4868" w:type="dxa"/>
          </w:tcPr>
          <w:p w14:paraId="024921E7" w14:textId="5D5B25EF" w:rsidR="00F8469C" w:rsidRPr="005D64B4" w:rsidRDefault="005C2F98" w:rsidP="009B7CE3">
            <w:pPr>
              <w:rPr>
                <w:color w:val="FF0000"/>
              </w:rPr>
            </w:pPr>
            <w:r>
              <w:t xml:space="preserve">The masterplan represents one initial step </w:t>
            </w:r>
            <w:r w:rsidR="00D43BC3" w:rsidRPr="009461AA">
              <w:t>in a</w:t>
            </w:r>
            <w:r w:rsidR="00D43BC3">
              <w:t xml:space="preserve"> possible future</w:t>
            </w:r>
            <w:r w:rsidR="00D43BC3" w:rsidRPr="009461AA">
              <w:t xml:space="preserve"> process</w:t>
            </w:r>
            <w:r w:rsidR="00D43BC3">
              <w:t xml:space="preserve"> and any further work would involve design development to </w:t>
            </w:r>
            <w:r w:rsidR="0098454D">
              <w:t>explore options and refine the details.</w:t>
            </w:r>
            <w:r w:rsidR="00D43BC3">
              <w:t xml:space="preserve"> Designs would be publicly exhibited and revised as necessary following input from the local community.</w:t>
            </w:r>
          </w:p>
        </w:tc>
      </w:tr>
      <w:tr w:rsidR="00F8469C" w:rsidRPr="00F8469C" w14:paraId="2AFC9D1F" w14:textId="77777777" w:rsidTr="0FCE554E">
        <w:tc>
          <w:tcPr>
            <w:tcW w:w="4868" w:type="dxa"/>
          </w:tcPr>
          <w:p w14:paraId="7A098085" w14:textId="189B0A93" w:rsidR="00F8469C" w:rsidRDefault="00581DB0" w:rsidP="009B7CE3">
            <w:r>
              <w:t xml:space="preserve">Stormwater and flood water impacts  </w:t>
            </w:r>
          </w:p>
        </w:tc>
        <w:tc>
          <w:tcPr>
            <w:tcW w:w="4868" w:type="dxa"/>
          </w:tcPr>
          <w:p w14:paraId="5105A28F" w14:textId="4AAAA150" w:rsidR="00FE6A8B" w:rsidRDefault="005C2F98" w:rsidP="00FE6A8B">
            <w:r>
              <w:t xml:space="preserve">The masterplan represents one initial step </w:t>
            </w:r>
            <w:r w:rsidR="00FE6A8B" w:rsidRPr="009461AA">
              <w:t>in a</w:t>
            </w:r>
            <w:r w:rsidR="00FE6A8B">
              <w:t xml:space="preserve"> possible future</w:t>
            </w:r>
            <w:r w:rsidR="00FE6A8B" w:rsidRPr="009461AA">
              <w:t xml:space="preserve"> process</w:t>
            </w:r>
            <w:r w:rsidR="00D64CCA">
              <w:t xml:space="preserve"> and a</w:t>
            </w:r>
            <w:r w:rsidR="00FE6A8B">
              <w:t xml:space="preserve">ny further work would involve flood modelling to test </w:t>
            </w:r>
            <w:r w:rsidR="00D56BE4">
              <w:t>possible options as well as intensive involvement of</w:t>
            </w:r>
            <w:r w:rsidR="00FE6A8B" w:rsidRPr="009461AA">
              <w:t xml:space="preserve"> </w:t>
            </w:r>
            <w:r w:rsidR="00FE6A8B">
              <w:t>Sydney Water.</w:t>
            </w:r>
          </w:p>
          <w:p w14:paraId="599457E4" w14:textId="77777777" w:rsidR="00F8469C" w:rsidRPr="00F8469C" w:rsidRDefault="00F8469C" w:rsidP="009B7CE3"/>
        </w:tc>
      </w:tr>
      <w:tr w:rsidR="00F8469C" w:rsidRPr="00F8469C" w14:paraId="37A84B0C" w14:textId="77777777" w:rsidTr="0FCE554E">
        <w:tc>
          <w:tcPr>
            <w:tcW w:w="4868" w:type="dxa"/>
          </w:tcPr>
          <w:p w14:paraId="38247931" w14:textId="192BE29E" w:rsidR="00F8469C" w:rsidRDefault="00CE6BBA" w:rsidP="009B7CE3">
            <w:r>
              <w:t xml:space="preserve">Concerns about security and lighting impacts </w:t>
            </w:r>
            <w:r w:rsidR="00297133">
              <w:t xml:space="preserve">for people living alongside </w:t>
            </w:r>
            <w:r w:rsidR="00B703E2">
              <w:t xml:space="preserve">the canal </w:t>
            </w:r>
          </w:p>
        </w:tc>
        <w:tc>
          <w:tcPr>
            <w:tcW w:w="4868" w:type="dxa"/>
          </w:tcPr>
          <w:p w14:paraId="6A4A18DA" w14:textId="095A50B0" w:rsidR="00F8469C" w:rsidRPr="00F8469C" w:rsidRDefault="005C2F98" w:rsidP="009B7CE3">
            <w:r>
              <w:t xml:space="preserve">The masterplan represents one initial step </w:t>
            </w:r>
            <w:r w:rsidR="008D781B" w:rsidRPr="009461AA">
              <w:t>in a</w:t>
            </w:r>
            <w:r w:rsidR="008D781B">
              <w:t xml:space="preserve"> possible future</w:t>
            </w:r>
            <w:r w:rsidR="008D781B" w:rsidRPr="009461AA">
              <w:t xml:space="preserve"> process</w:t>
            </w:r>
            <w:r w:rsidR="008D781B">
              <w:t xml:space="preserve"> and any further work would involve design development to mitigate the </w:t>
            </w:r>
            <w:r w:rsidR="001B4710">
              <w:t>potential</w:t>
            </w:r>
            <w:r w:rsidR="008D781B">
              <w:t xml:space="preserve"> </w:t>
            </w:r>
            <w:r w:rsidR="008D781B">
              <w:lastRenderedPageBreak/>
              <w:t>impacts. Designs would be publicly exhibited and revised as necessary following input from the local community.</w:t>
            </w:r>
          </w:p>
        </w:tc>
      </w:tr>
      <w:tr w:rsidR="00F8469C" w:rsidRPr="00F8469C" w14:paraId="7F4F0AB1" w14:textId="77777777" w:rsidTr="0FCE554E">
        <w:tc>
          <w:tcPr>
            <w:tcW w:w="4868" w:type="dxa"/>
          </w:tcPr>
          <w:p w14:paraId="1D005B99" w14:textId="782261CF" w:rsidR="00002C12" w:rsidRPr="001B3E13" w:rsidRDefault="00002C12" w:rsidP="001B3E13">
            <w:r w:rsidRPr="001B3E13">
              <w:lastRenderedPageBreak/>
              <w:t xml:space="preserve">Rat running by drivers </w:t>
            </w:r>
            <w:r w:rsidR="00436AB4" w:rsidRPr="001B3E13">
              <w:t xml:space="preserve">in Wolseley </w:t>
            </w:r>
            <w:r w:rsidR="00752CE8">
              <w:t>Street</w:t>
            </w:r>
            <w:r w:rsidR="00752CE8" w:rsidRPr="001B3E13">
              <w:t xml:space="preserve"> Haberfield</w:t>
            </w:r>
            <w:r w:rsidRPr="001B3E13">
              <w:t xml:space="preserve">   </w:t>
            </w:r>
          </w:p>
          <w:p w14:paraId="5594DA38" w14:textId="77777777" w:rsidR="00F8469C" w:rsidRPr="001B3E13" w:rsidRDefault="00F8469C" w:rsidP="001B3E13"/>
          <w:p w14:paraId="4E53DBC2" w14:textId="59135446" w:rsidR="00F8469C" w:rsidRDefault="00F8469C" w:rsidP="009B7CE3"/>
        </w:tc>
        <w:tc>
          <w:tcPr>
            <w:tcW w:w="4868" w:type="dxa"/>
          </w:tcPr>
          <w:p w14:paraId="3F6A5F9E" w14:textId="0E184D50" w:rsidR="00EE3DA0" w:rsidRDefault="1587468F" w:rsidP="00EE3DA0">
            <w:r>
              <w:t xml:space="preserve">Council’s </w:t>
            </w:r>
            <w:r w:rsidR="7E0B4491">
              <w:t>T</w:t>
            </w:r>
            <w:r>
              <w:t xml:space="preserve">raffic </w:t>
            </w:r>
            <w:r w:rsidR="7E0B4491">
              <w:t>T</w:t>
            </w:r>
            <w:r>
              <w:t xml:space="preserve">eam is aware of </w:t>
            </w:r>
            <w:r w:rsidR="4B5307B0">
              <w:t xml:space="preserve">these concerns </w:t>
            </w:r>
            <w:r>
              <w:t xml:space="preserve">and the comments received have been referred to the relevant members of the </w:t>
            </w:r>
            <w:r w:rsidR="7E0B4491">
              <w:t>T</w:t>
            </w:r>
            <w:r>
              <w:t xml:space="preserve">raffic </w:t>
            </w:r>
            <w:r w:rsidR="7E0B4491">
              <w:t>T</w:t>
            </w:r>
            <w:r>
              <w:t xml:space="preserve">eam. </w:t>
            </w:r>
          </w:p>
          <w:p w14:paraId="0E9A6BBD" w14:textId="26FDE2F9" w:rsidR="00F8469C" w:rsidRDefault="00EE3DA0" w:rsidP="00EE3DA0">
            <w:r>
              <w:t>Changes will be made to the masterplan requiring an area wide traffic assessment ahead of any considerations for Henley Marine Drive between Parramatta R</w:t>
            </w:r>
            <w:r w:rsidR="00B6365E">
              <w:t>oa</w:t>
            </w:r>
            <w:r>
              <w:t>d and Ramsay R</w:t>
            </w:r>
            <w:r w:rsidR="00B6365E">
              <w:t>oa</w:t>
            </w:r>
            <w:r>
              <w:t>d. However</w:t>
            </w:r>
            <w:r w:rsidR="5948F772">
              <w:t>,</w:t>
            </w:r>
            <w:r>
              <w:t xml:space="preserve"> it should be noted that a route in </w:t>
            </w:r>
            <w:proofErr w:type="spellStart"/>
            <w:r>
              <w:t>Jegorow</w:t>
            </w:r>
            <w:proofErr w:type="spellEnd"/>
            <w:r>
              <w:t xml:space="preserve"> Reserve is the proposed route as stated in Section 4.6.   </w:t>
            </w:r>
          </w:p>
          <w:p w14:paraId="02227780" w14:textId="59B47CB3" w:rsidR="00DD35F9" w:rsidRPr="00F8469C" w:rsidRDefault="00DD35F9" w:rsidP="009B7CE3"/>
        </w:tc>
      </w:tr>
      <w:tr w:rsidR="00BE7DE0" w:rsidRPr="00F8469C" w14:paraId="75DA76FA" w14:textId="77777777" w:rsidTr="0FCE554E">
        <w:tc>
          <w:tcPr>
            <w:tcW w:w="4868" w:type="dxa"/>
          </w:tcPr>
          <w:p w14:paraId="5737DC94" w14:textId="346F2D6C" w:rsidR="00BE7DE0" w:rsidRPr="00D64CCA" w:rsidRDefault="38951D78" w:rsidP="00D64CCA">
            <w:r w:rsidRPr="00D64CCA">
              <w:t xml:space="preserve">The canal is a Sydney Water </w:t>
            </w:r>
            <w:bookmarkStart w:id="30" w:name="_Int_ue0H6Vdf"/>
            <w:proofErr w:type="gramStart"/>
            <w:r w:rsidRPr="00D64CCA">
              <w:t>asset</w:t>
            </w:r>
            <w:bookmarkEnd w:id="30"/>
            <w:proofErr w:type="gramEnd"/>
            <w:r w:rsidRPr="00D64CCA">
              <w:t xml:space="preserve"> and</w:t>
            </w:r>
            <w:r w:rsidR="72EDE08C" w:rsidRPr="00D64CCA">
              <w:t xml:space="preserve"> </w:t>
            </w:r>
            <w:r w:rsidR="645FA0D1" w:rsidRPr="00D64CCA">
              <w:t xml:space="preserve">the masterplan fails to mention </w:t>
            </w:r>
            <w:r w:rsidR="17F8A7D4" w:rsidRPr="00D64CCA">
              <w:t>Sydney Water’s</w:t>
            </w:r>
            <w:r w:rsidR="645FA0D1" w:rsidRPr="00D64CCA">
              <w:t xml:space="preserve"> involvement in the </w:t>
            </w:r>
            <w:r w:rsidR="365E4BC3" w:rsidRPr="00D64CCA">
              <w:t xml:space="preserve">project. </w:t>
            </w:r>
          </w:p>
          <w:p w14:paraId="2ABDAABB" w14:textId="4A84798C" w:rsidR="00BE7DE0" w:rsidRPr="00D64CCA" w:rsidRDefault="00BE7DE0" w:rsidP="00D64CCA"/>
        </w:tc>
        <w:tc>
          <w:tcPr>
            <w:tcW w:w="4868" w:type="dxa"/>
          </w:tcPr>
          <w:p w14:paraId="310FAED7" w14:textId="77777777" w:rsidR="004A7C68" w:rsidRDefault="004A7C68" w:rsidP="009B7CE3">
            <w:r>
              <w:t xml:space="preserve">Part 5.2 of the masterplan discusses involvement of Sydney Water. </w:t>
            </w:r>
          </w:p>
          <w:p w14:paraId="494BA3DF" w14:textId="25AB48B3" w:rsidR="004A0CA6" w:rsidRDefault="005C2F98" w:rsidP="009B7CE3">
            <w:r>
              <w:t xml:space="preserve">The masterplan represents one initial step </w:t>
            </w:r>
            <w:r w:rsidR="004A7C68" w:rsidRPr="009461AA">
              <w:t>in a</w:t>
            </w:r>
            <w:r w:rsidR="0096610E">
              <w:t xml:space="preserve"> possible future </w:t>
            </w:r>
            <w:r w:rsidR="004A7C68" w:rsidRPr="009461AA">
              <w:t>process</w:t>
            </w:r>
            <w:r w:rsidR="004A7C68">
              <w:t xml:space="preserve"> </w:t>
            </w:r>
            <w:r w:rsidR="004A7C68" w:rsidRPr="009461AA">
              <w:t xml:space="preserve">and </w:t>
            </w:r>
            <w:r w:rsidR="004A7C68">
              <w:t>Sydney Water</w:t>
            </w:r>
            <w:r w:rsidR="004A7C68" w:rsidRPr="009461AA">
              <w:t xml:space="preserve"> </w:t>
            </w:r>
            <w:r w:rsidR="004A7C68">
              <w:t xml:space="preserve">would be significantly involved in any </w:t>
            </w:r>
            <w:r w:rsidR="0096610E">
              <w:t xml:space="preserve">further </w:t>
            </w:r>
            <w:r w:rsidR="004A7C68">
              <w:t>considerations.</w:t>
            </w:r>
          </w:p>
        </w:tc>
      </w:tr>
    </w:tbl>
    <w:p w14:paraId="3E9F7FDB" w14:textId="77777777" w:rsidR="006E723A" w:rsidRDefault="006E723A" w:rsidP="00CD56D6">
      <w:pPr>
        <w:spacing w:after="0" w:line="240" w:lineRule="auto"/>
        <w:rPr>
          <w:rFonts w:eastAsia="Times New Roman"/>
          <w:color w:val="000000" w:themeColor="text1"/>
        </w:rPr>
      </w:pPr>
    </w:p>
    <w:p w14:paraId="13D6A742" w14:textId="0CBD1FFA" w:rsidR="006E4F80" w:rsidRPr="005C7734" w:rsidRDefault="006E4F80" w:rsidP="005C7734">
      <w:pPr>
        <w:spacing w:after="0" w:line="240" w:lineRule="auto"/>
        <w:rPr>
          <w:rFonts w:eastAsia="Times New Roman"/>
        </w:rPr>
      </w:pPr>
    </w:p>
    <w:p w14:paraId="69D4EAD2" w14:textId="421CA489" w:rsidR="00B5434B" w:rsidRPr="005A05FD" w:rsidRDefault="00B5434B" w:rsidP="00B5434B">
      <w:pPr>
        <w:pStyle w:val="Heading2"/>
        <w:spacing w:after="120"/>
        <w:rPr>
          <w:u w:val="single"/>
        </w:rPr>
      </w:pPr>
      <w:bookmarkStart w:id="31" w:name="_Toc159244484"/>
      <w:r w:rsidRPr="005A05FD">
        <w:rPr>
          <w:u w:val="single"/>
        </w:rPr>
        <w:t xml:space="preserve">Letters </w:t>
      </w:r>
      <w:r w:rsidR="003E0A72" w:rsidRPr="005A05FD">
        <w:rPr>
          <w:u w:val="single"/>
        </w:rPr>
        <w:t>from key stakeholders</w:t>
      </w:r>
      <w:bookmarkEnd w:id="31"/>
    </w:p>
    <w:p w14:paraId="2841631E" w14:textId="74D2E093" w:rsidR="00B5434B" w:rsidRDefault="003E0A72" w:rsidP="00B5434B">
      <w:r>
        <w:t>Letters were received from 3</w:t>
      </w:r>
      <w:r w:rsidR="00570C37">
        <w:t xml:space="preserve"> </w:t>
      </w:r>
      <w:r>
        <w:t xml:space="preserve">key </w:t>
      </w:r>
      <w:r w:rsidR="00F235F8">
        <w:t>stakeholder</w:t>
      </w:r>
      <w:r w:rsidR="00E73606">
        <w:t xml:space="preserve">. Key </w:t>
      </w:r>
      <w:r w:rsidR="00B5434B">
        <w:t xml:space="preserve">messages are summarised </w:t>
      </w:r>
      <w:bookmarkStart w:id="32" w:name="_Int_hiUG48af"/>
      <w:proofErr w:type="gramStart"/>
      <w:r w:rsidR="00E73606">
        <w:t>below</w:t>
      </w:r>
      <w:bookmarkEnd w:id="32"/>
      <w:proofErr w:type="gramEnd"/>
      <w:r w:rsidR="00E73606">
        <w:t xml:space="preserve"> and the</w:t>
      </w:r>
      <w:r w:rsidR="00AC2898">
        <w:t xml:space="preserve"> letters are shown in </w:t>
      </w:r>
      <w:r w:rsidR="00AA7CA7">
        <w:t>the appendix.</w:t>
      </w:r>
    </w:p>
    <w:tbl>
      <w:tblPr>
        <w:tblStyle w:val="GridTable4-Accent1"/>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4868"/>
        <w:gridCol w:w="4868"/>
      </w:tblGrid>
      <w:tr w:rsidR="00F03467" w:rsidRPr="00976752" w14:paraId="71ADB817" w14:textId="7558AEDC" w:rsidTr="0FCE55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B2C6864" w14:textId="291C7509" w:rsidR="00F03467" w:rsidRPr="00976752" w:rsidRDefault="00F03467" w:rsidP="00D42663">
            <w:pPr>
              <w:spacing w:after="120"/>
              <w:rPr>
                <w:b w:val="0"/>
                <w:sz w:val="24"/>
                <w:szCs w:val="24"/>
              </w:rPr>
            </w:pPr>
            <w:r w:rsidRPr="347B8645">
              <w:rPr>
                <w:b w:val="0"/>
                <w:sz w:val="24"/>
                <w:szCs w:val="24"/>
              </w:rPr>
              <w:t xml:space="preserve">You </w:t>
            </w:r>
            <w:bookmarkStart w:id="33" w:name="_Int_Zkm13ykH"/>
            <w:r w:rsidRPr="347B8645">
              <w:rPr>
                <w:b w:val="0"/>
                <w:sz w:val="24"/>
                <w:szCs w:val="24"/>
              </w:rPr>
              <w:t>said</w:t>
            </w:r>
            <w:bookmarkEnd w:id="33"/>
          </w:p>
        </w:tc>
        <w:tc>
          <w:tcPr>
            <w:tcW w:w="2500" w:type="pct"/>
          </w:tcPr>
          <w:p w14:paraId="66393611" w14:textId="37083040" w:rsidR="00F03467" w:rsidRDefault="00F03467" w:rsidP="00D42663">
            <w:pPr>
              <w:spacing w:after="120"/>
              <w:cnfStyle w:val="100000000000" w:firstRow="1" w:lastRow="0" w:firstColumn="0" w:lastColumn="0" w:oddVBand="0" w:evenVBand="0" w:oddHBand="0" w:evenHBand="0" w:firstRowFirstColumn="0" w:firstRowLastColumn="0" w:lastRowFirstColumn="0" w:lastRowLastColumn="0"/>
              <w:rPr>
                <w:b w:val="0"/>
                <w:sz w:val="24"/>
                <w:szCs w:val="24"/>
              </w:rPr>
            </w:pPr>
            <w:r w:rsidRPr="347B8645">
              <w:rPr>
                <w:b w:val="0"/>
                <w:sz w:val="24"/>
                <w:szCs w:val="24"/>
              </w:rPr>
              <w:t>Council response</w:t>
            </w:r>
          </w:p>
        </w:tc>
      </w:tr>
      <w:tr w:rsidR="007C4074" w:rsidRPr="00976752" w14:paraId="292E79C1" w14:textId="3BDC05AA" w:rsidTr="0FCE554E">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02D21C49" w14:textId="01B77E74" w:rsidR="007C4074" w:rsidRPr="007C4074" w:rsidRDefault="5AD2C700" w:rsidP="001E7472">
            <w:pPr>
              <w:spacing w:after="120"/>
              <w:rPr>
                <w:b w:val="0"/>
              </w:rPr>
            </w:pPr>
            <w:r>
              <w:rPr>
                <w:b w:val="0"/>
              </w:rPr>
              <w:t>Sydney Water</w:t>
            </w:r>
          </w:p>
        </w:tc>
      </w:tr>
      <w:tr w:rsidR="00F03467" w:rsidRPr="00976752" w14:paraId="138B8C92" w14:textId="5193C19C" w:rsidTr="0FCE554E">
        <w:tc>
          <w:tcPr>
            <w:cnfStyle w:val="001000000000" w:firstRow="0" w:lastRow="0" w:firstColumn="1" w:lastColumn="0" w:oddVBand="0" w:evenVBand="0" w:oddHBand="0" w:evenHBand="0" w:firstRowFirstColumn="0" w:firstRowLastColumn="0" w:lastRowFirstColumn="0" w:lastRowLastColumn="0"/>
            <w:tcW w:w="2500" w:type="pct"/>
          </w:tcPr>
          <w:p w14:paraId="77019A5B" w14:textId="6CF1102D" w:rsidR="00F03467" w:rsidRPr="007B0D0E" w:rsidRDefault="001D63BD" w:rsidP="00704F92">
            <w:pPr>
              <w:rPr>
                <w:b w:val="0"/>
                <w:bCs w:val="0"/>
              </w:rPr>
            </w:pPr>
            <w:r w:rsidRPr="001D63BD">
              <w:rPr>
                <w:b w:val="0"/>
                <w:bCs w:val="0"/>
              </w:rPr>
              <w:t>While Sydney Water aspires to naturalise its open stormwater channels</w:t>
            </w:r>
            <w:r w:rsidRPr="007B0D0E">
              <w:rPr>
                <w:b w:val="0"/>
                <w:bCs w:val="0"/>
              </w:rPr>
              <w:t>, c</w:t>
            </w:r>
            <w:r w:rsidR="001B1CC5" w:rsidRPr="007B0D0E">
              <w:rPr>
                <w:b w:val="0"/>
                <w:bCs w:val="0"/>
              </w:rPr>
              <w:t>anal n</w:t>
            </w:r>
            <w:r w:rsidR="00BB1E71" w:rsidRPr="007B0D0E">
              <w:rPr>
                <w:b w:val="0"/>
                <w:bCs w:val="0"/>
              </w:rPr>
              <w:t>aturalisation</w:t>
            </w:r>
            <w:r w:rsidR="001B1CC5" w:rsidRPr="007B0D0E">
              <w:rPr>
                <w:b w:val="0"/>
                <w:bCs w:val="0"/>
              </w:rPr>
              <w:t xml:space="preserve"> </w:t>
            </w:r>
            <w:r w:rsidR="00BB1E71" w:rsidRPr="007B0D0E">
              <w:rPr>
                <w:b w:val="0"/>
                <w:bCs w:val="0"/>
              </w:rPr>
              <w:t>is subject to a variety of assessments.</w:t>
            </w:r>
            <w:r w:rsidRPr="007B0D0E">
              <w:rPr>
                <w:b w:val="0"/>
                <w:bCs w:val="0"/>
              </w:rPr>
              <w:t xml:space="preserve"> </w:t>
            </w:r>
            <w:r w:rsidR="00BB1E71" w:rsidRPr="007B0D0E">
              <w:rPr>
                <w:b w:val="0"/>
                <w:bCs w:val="0"/>
              </w:rPr>
              <w:t xml:space="preserve"> </w:t>
            </w:r>
            <w:r w:rsidR="009205D6">
              <w:rPr>
                <w:b w:val="0"/>
                <w:bCs w:val="0"/>
              </w:rPr>
              <w:t>N</w:t>
            </w:r>
            <w:r w:rsidR="00BB1E71" w:rsidRPr="007B0D0E">
              <w:rPr>
                <w:b w:val="0"/>
                <w:bCs w:val="0"/>
              </w:rPr>
              <w:t xml:space="preserve">aturalisation would generally not be viable from </w:t>
            </w:r>
            <w:proofErr w:type="spellStart"/>
            <w:r w:rsidR="00BB1E71" w:rsidRPr="007B0D0E">
              <w:rPr>
                <w:b w:val="0"/>
                <w:bCs w:val="0"/>
              </w:rPr>
              <w:t>Etonville</w:t>
            </w:r>
            <w:proofErr w:type="spellEnd"/>
            <w:r w:rsidR="00BB1E71" w:rsidRPr="007B0D0E">
              <w:rPr>
                <w:b w:val="0"/>
                <w:bCs w:val="0"/>
              </w:rPr>
              <w:t xml:space="preserve"> Parade to West Street due to the </w:t>
            </w:r>
            <w:r w:rsidR="00FB6525" w:rsidRPr="007B0D0E">
              <w:rPr>
                <w:b w:val="0"/>
                <w:bCs w:val="0"/>
              </w:rPr>
              <w:t xml:space="preserve">existing </w:t>
            </w:r>
            <w:r w:rsidR="00BB1E71" w:rsidRPr="007B0D0E">
              <w:rPr>
                <w:b w:val="0"/>
                <w:bCs w:val="0"/>
              </w:rPr>
              <w:t>watermain</w:t>
            </w:r>
            <w:r w:rsidR="00836CF2">
              <w:rPr>
                <w:b w:val="0"/>
                <w:bCs w:val="0"/>
              </w:rPr>
              <w:t xml:space="preserve"> and potential flood impacts</w:t>
            </w:r>
            <w:r w:rsidR="00BB1E71" w:rsidRPr="007B0D0E">
              <w:rPr>
                <w:b w:val="0"/>
                <w:bCs w:val="0"/>
              </w:rPr>
              <w:t xml:space="preserve">. </w:t>
            </w:r>
          </w:p>
        </w:tc>
        <w:tc>
          <w:tcPr>
            <w:tcW w:w="2500" w:type="pct"/>
          </w:tcPr>
          <w:p w14:paraId="5CFC0145" w14:textId="74889FC4" w:rsidR="00892B47" w:rsidRDefault="00A550CB" w:rsidP="009461AA">
            <w:pPr>
              <w:cnfStyle w:val="000000000000" w:firstRow="0" w:lastRow="0" w:firstColumn="0" w:lastColumn="0" w:oddVBand="0" w:evenVBand="0" w:oddHBand="0" w:evenHBand="0" w:firstRowFirstColumn="0" w:firstRowLastColumn="0" w:lastRowFirstColumn="0" w:lastRowLastColumn="0"/>
            </w:pPr>
            <w:r w:rsidRPr="009461AA">
              <w:t xml:space="preserve">Noted. </w:t>
            </w:r>
            <w:r w:rsidR="005C2F98">
              <w:t xml:space="preserve">The masterplan represents one initial step </w:t>
            </w:r>
            <w:r w:rsidR="000F312E" w:rsidRPr="009461AA">
              <w:t xml:space="preserve">in </w:t>
            </w:r>
            <w:r w:rsidR="0096610E" w:rsidRPr="009461AA">
              <w:t>a</w:t>
            </w:r>
            <w:r w:rsidR="0096610E">
              <w:t xml:space="preserve"> possible future</w:t>
            </w:r>
            <w:r w:rsidR="000F312E" w:rsidRPr="009461AA">
              <w:t xml:space="preserve"> process</w:t>
            </w:r>
            <w:r w:rsidR="00892B47">
              <w:t xml:space="preserve"> </w:t>
            </w:r>
            <w:r w:rsidR="00892B47" w:rsidRPr="009461AA">
              <w:t xml:space="preserve">and </w:t>
            </w:r>
            <w:r w:rsidR="00747456">
              <w:t>Sydney Water</w:t>
            </w:r>
            <w:r w:rsidR="00892B47" w:rsidRPr="009461AA">
              <w:t xml:space="preserve"> </w:t>
            </w:r>
            <w:r w:rsidR="00B65B79">
              <w:t xml:space="preserve">would be significantly involved in any </w:t>
            </w:r>
            <w:r w:rsidR="0096610E">
              <w:t xml:space="preserve">further </w:t>
            </w:r>
            <w:r w:rsidR="00B65B79">
              <w:t>considerations.</w:t>
            </w:r>
          </w:p>
          <w:p w14:paraId="294C6075" w14:textId="77777777" w:rsidR="00470F28" w:rsidRDefault="00470F28" w:rsidP="00324F3A">
            <w:pPr>
              <w:cnfStyle w:val="000000000000" w:firstRow="0" w:lastRow="0" w:firstColumn="0" w:lastColumn="0" w:oddVBand="0" w:evenVBand="0" w:oddHBand="0" w:evenHBand="0" w:firstRowFirstColumn="0" w:firstRowLastColumn="0" w:lastRowFirstColumn="0" w:lastRowLastColumn="0"/>
            </w:pPr>
          </w:p>
          <w:p w14:paraId="2C775425" w14:textId="58FE55EC" w:rsidR="00C544F1" w:rsidRDefault="00892B47" w:rsidP="001E7472">
            <w:pPr>
              <w:cnfStyle w:val="000000000000" w:firstRow="0" w:lastRow="0" w:firstColumn="0" w:lastColumn="0" w:oddVBand="0" w:evenVBand="0" w:oddHBand="0" w:evenHBand="0" w:firstRowFirstColumn="0" w:firstRowLastColumn="0" w:lastRowFirstColumn="0" w:lastRowLastColumn="0"/>
            </w:pPr>
            <w:r>
              <w:t>The masterplan</w:t>
            </w:r>
            <w:r w:rsidR="000F312E" w:rsidRPr="009461AA">
              <w:t xml:space="preserve"> </w:t>
            </w:r>
            <w:r w:rsidR="00A95BF4" w:rsidRPr="009461AA">
              <w:t xml:space="preserve">builds on the NSW Government’s work to identify strategic opportunities for </w:t>
            </w:r>
            <w:r w:rsidR="00747456">
              <w:t>creating</w:t>
            </w:r>
            <w:r w:rsidR="00A95BF4" w:rsidRPr="009461AA">
              <w:t xml:space="preserve"> the Sydney </w:t>
            </w:r>
            <w:r w:rsidR="00A95BF4" w:rsidRPr="009461AA">
              <w:lastRenderedPageBreak/>
              <w:t>Green Grid</w:t>
            </w:r>
            <w:r w:rsidR="00FF4BA5">
              <w:t xml:space="preserve">. </w:t>
            </w:r>
            <w:r w:rsidR="00B331CA" w:rsidRPr="009461AA">
              <w:t>The</w:t>
            </w:r>
            <w:r w:rsidR="00B331CA" w:rsidRPr="00470F28">
              <w:rPr>
                <w:i/>
                <w:iCs/>
              </w:rPr>
              <w:t xml:space="preserve"> Sydney Green Grid</w:t>
            </w:r>
            <w:r w:rsidR="00B331CA">
              <w:t xml:space="preserve"> </w:t>
            </w:r>
            <w:r w:rsidR="00F173F6">
              <w:t xml:space="preserve">(2017) </w:t>
            </w:r>
            <w:r w:rsidR="003A47AE">
              <w:t xml:space="preserve">recognises that </w:t>
            </w:r>
            <w:r w:rsidR="003A47AE" w:rsidRPr="003A47AE">
              <w:t xml:space="preserve">historically </w:t>
            </w:r>
            <w:r w:rsidR="003A47AE">
              <w:t>asset</w:t>
            </w:r>
            <w:r w:rsidR="008315A1">
              <w:t xml:space="preserve"> management </w:t>
            </w:r>
            <w:r w:rsidR="003A47AE" w:rsidRPr="003A47AE">
              <w:t>ha</w:t>
            </w:r>
            <w:r w:rsidR="00BD7497">
              <w:t>s</w:t>
            </w:r>
            <w:r w:rsidR="003A47AE" w:rsidRPr="003A47AE">
              <w:t xml:space="preserve"> been separated </w:t>
            </w:r>
            <w:r w:rsidR="008315A1">
              <w:t xml:space="preserve">for </w:t>
            </w:r>
            <w:r w:rsidR="00F173F6">
              <w:t xml:space="preserve">purposes of </w:t>
            </w:r>
            <w:r w:rsidR="003A47AE" w:rsidRPr="003A47AE">
              <w:t>efficien</w:t>
            </w:r>
            <w:r w:rsidR="00BD7497">
              <w:t>cy and ease of operations by asset owners</w:t>
            </w:r>
            <w:r w:rsidR="00A011C5">
              <w:t>.</w:t>
            </w:r>
            <w:r w:rsidR="00D76D0F" w:rsidRPr="001531EC">
              <w:t xml:space="preserve"> </w:t>
            </w:r>
            <w:r w:rsidR="00C560FD" w:rsidRPr="009461AA">
              <w:t>The</w:t>
            </w:r>
            <w:r w:rsidR="00C560FD" w:rsidRPr="00470F28">
              <w:rPr>
                <w:i/>
                <w:iCs/>
              </w:rPr>
              <w:t xml:space="preserve"> Sydney Green Grid</w:t>
            </w:r>
            <w:r w:rsidR="00C560FD">
              <w:rPr>
                <w:i/>
                <w:iCs/>
              </w:rPr>
              <w:t xml:space="preserve"> </w:t>
            </w:r>
            <w:r w:rsidR="00C560FD" w:rsidRPr="00C560FD">
              <w:t>and</w:t>
            </w:r>
            <w:r w:rsidR="00C560FD">
              <w:t xml:space="preserve"> the masterplan</w:t>
            </w:r>
            <w:r w:rsidR="00B0086C">
              <w:t xml:space="preserve"> </w:t>
            </w:r>
            <w:r w:rsidR="009F37F3">
              <w:t>provide opportunit</w:t>
            </w:r>
            <w:r w:rsidR="00B0086C">
              <w:t>ies</w:t>
            </w:r>
            <w:r w:rsidR="009F37F3">
              <w:t xml:space="preserve"> </w:t>
            </w:r>
            <w:r w:rsidR="00C84585" w:rsidRPr="009E4A42">
              <w:t xml:space="preserve">for state and local government agencies </w:t>
            </w:r>
            <w:r w:rsidR="00C84585">
              <w:t>to work togethe</w:t>
            </w:r>
            <w:r w:rsidR="000F15FF">
              <w:t>r</w:t>
            </w:r>
            <w:r w:rsidR="00ED7508">
              <w:t xml:space="preserve"> </w:t>
            </w:r>
            <w:r w:rsidR="00C33BE6">
              <w:t>by</w:t>
            </w:r>
            <w:r w:rsidR="003A6373">
              <w:t xml:space="preserve"> building </w:t>
            </w:r>
            <w:r w:rsidR="00065F7E">
              <w:t xml:space="preserve">new capabilities and </w:t>
            </w:r>
            <w:r w:rsidR="003A6373">
              <w:t xml:space="preserve">exploring </w:t>
            </w:r>
            <w:r w:rsidR="008455A3">
              <w:t xml:space="preserve">different approaches </w:t>
            </w:r>
            <w:r w:rsidR="003A6373">
              <w:t>to support</w:t>
            </w:r>
            <w:r w:rsidR="00065F7E">
              <w:t xml:space="preserve"> a growing city</w:t>
            </w:r>
            <w:r w:rsidR="000F15FF">
              <w:t xml:space="preserve"> and increase resilience</w:t>
            </w:r>
            <w:r w:rsidR="00065F7E">
              <w:t>.</w:t>
            </w:r>
            <w:r w:rsidR="00C84585">
              <w:t xml:space="preserve"> </w:t>
            </w:r>
          </w:p>
        </w:tc>
      </w:tr>
      <w:tr w:rsidR="00AC2898" w:rsidRPr="00976752" w14:paraId="055ADA28"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788FF3EC" w14:textId="041E8631" w:rsidR="00AC5893" w:rsidRPr="00AC5893" w:rsidRDefault="7C2849F1" w:rsidP="00E56B23">
            <w:pPr>
              <w:rPr>
                <w:b w:val="0"/>
                <w:bCs w:val="0"/>
              </w:rPr>
            </w:pPr>
            <w:r>
              <w:rPr>
                <w:b w:val="0"/>
                <w:bCs w:val="0"/>
              </w:rPr>
              <w:lastRenderedPageBreak/>
              <w:t>Sydney Water is generally not supportive</w:t>
            </w:r>
            <w:r w:rsidR="6D19590F">
              <w:rPr>
                <w:b w:val="0"/>
                <w:bCs w:val="0"/>
              </w:rPr>
              <w:t xml:space="preserve"> of</w:t>
            </w:r>
            <w:r>
              <w:rPr>
                <w:b w:val="0"/>
                <w:bCs w:val="0"/>
              </w:rPr>
              <w:t xml:space="preserve"> elevated pathways atop</w:t>
            </w:r>
            <w:r w:rsidR="4D1183CE">
              <w:rPr>
                <w:b w:val="0"/>
                <w:bCs w:val="0"/>
              </w:rPr>
              <w:t xml:space="preserve"> of channels</w:t>
            </w:r>
            <w:r w:rsidR="7798BC37">
              <w:rPr>
                <w:b w:val="0"/>
                <w:bCs w:val="0"/>
              </w:rPr>
              <w:t xml:space="preserve">. </w:t>
            </w:r>
          </w:p>
          <w:p w14:paraId="4722BF75" w14:textId="77777777" w:rsidR="00AC5893" w:rsidRPr="00E56B23" w:rsidRDefault="00AC5893" w:rsidP="00E56B23">
            <w:pPr>
              <w:rPr>
                <w:b w:val="0"/>
                <w:bCs w:val="0"/>
              </w:rPr>
            </w:pPr>
          </w:p>
          <w:p w14:paraId="2E179EE7" w14:textId="4EE849D6" w:rsidR="00AC2898" w:rsidRPr="00E56B23" w:rsidRDefault="00AC2898" w:rsidP="00E56B23">
            <w:pPr>
              <w:rPr>
                <w:b w:val="0"/>
                <w:bCs w:val="0"/>
              </w:rPr>
            </w:pPr>
          </w:p>
        </w:tc>
        <w:tc>
          <w:tcPr>
            <w:tcW w:w="2500" w:type="pct"/>
          </w:tcPr>
          <w:p w14:paraId="5B37C3AE" w14:textId="39073867" w:rsidR="00AC2898" w:rsidRDefault="00A21180" w:rsidP="00D42663">
            <w:pPr>
              <w:spacing w:after="120"/>
              <w:cnfStyle w:val="000000000000" w:firstRow="0" w:lastRow="0" w:firstColumn="0" w:lastColumn="0" w:oddVBand="0" w:evenVBand="0" w:oddHBand="0" w:evenHBand="0" w:firstRowFirstColumn="0" w:firstRowLastColumn="0" w:lastRowFirstColumn="0" w:lastRowLastColumn="0"/>
            </w:pPr>
            <w:r w:rsidRPr="009461AA">
              <w:t xml:space="preserve">Noted. </w:t>
            </w:r>
            <w:r w:rsidR="005C2F98">
              <w:t xml:space="preserve">The masterplan represents one initial step </w:t>
            </w:r>
            <w:r w:rsidRPr="009461AA">
              <w:t xml:space="preserve">in </w:t>
            </w:r>
            <w:r w:rsidR="0096610E" w:rsidRPr="009461AA">
              <w:t>a</w:t>
            </w:r>
            <w:r w:rsidR="0096610E">
              <w:t xml:space="preserve"> possible future</w:t>
            </w:r>
            <w:r w:rsidRPr="009461AA">
              <w:t xml:space="preserve"> process</w:t>
            </w:r>
            <w:r>
              <w:t xml:space="preserve"> </w:t>
            </w:r>
            <w:r w:rsidRPr="009461AA">
              <w:t xml:space="preserve">and </w:t>
            </w:r>
            <w:r>
              <w:t>Sydney Water</w:t>
            </w:r>
            <w:r w:rsidRPr="009461AA">
              <w:t xml:space="preserve"> </w:t>
            </w:r>
            <w:r>
              <w:t xml:space="preserve">would be significantly involved in any </w:t>
            </w:r>
            <w:r w:rsidR="0096610E">
              <w:t xml:space="preserve">further </w:t>
            </w:r>
            <w:r>
              <w:t>considerations.</w:t>
            </w:r>
          </w:p>
        </w:tc>
      </w:tr>
      <w:tr w:rsidR="00AC2898" w:rsidRPr="00976752" w14:paraId="597B5A6E"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50044501" w14:textId="2111C3A3" w:rsidR="00F742F2" w:rsidRDefault="008E4C57" w:rsidP="00965131">
            <w:pPr>
              <w:rPr>
                <w:b w:val="0"/>
                <w:bCs w:val="0"/>
              </w:rPr>
            </w:pPr>
            <w:r w:rsidRPr="00E56B23">
              <w:rPr>
                <w:b w:val="0"/>
                <w:bCs w:val="0"/>
              </w:rPr>
              <w:t xml:space="preserve">An </w:t>
            </w:r>
            <w:r w:rsidR="00F742F2" w:rsidRPr="00F742F2">
              <w:rPr>
                <w:b w:val="0"/>
                <w:bCs w:val="0"/>
              </w:rPr>
              <w:t xml:space="preserve">in-channel crossing beneath Parramatta Road </w:t>
            </w:r>
            <w:r w:rsidRPr="00E56B23">
              <w:rPr>
                <w:b w:val="0"/>
                <w:bCs w:val="0"/>
              </w:rPr>
              <w:t>does not seem</w:t>
            </w:r>
            <w:r w:rsidR="00F742F2" w:rsidRPr="00F742F2">
              <w:rPr>
                <w:b w:val="0"/>
                <w:bCs w:val="0"/>
              </w:rPr>
              <w:t xml:space="preserve"> viable. </w:t>
            </w:r>
          </w:p>
          <w:p w14:paraId="71251A3D" w14:textId="556648D0" w:rsidR="00F742F2" w:rsidRDefault="00F742F2" w:rsidP="00F742F2">
            <w:pPr>
              <w:tabs>
                <w:tab w:val="left" w:pos="1450"/>
              </w:tabs>
              <w:spacing w:after="120"/>
            </w:pPr>
          </w:p>
        </w:tc>
        <w:tc>
          <w:tcPr>
            <w:tcW w:w="2500" w:type="pct"/>
          </w:tcPr>
          <w:p w14:paraId="376C86C7" w14:textId="667F06A7" w:rsidR="00AC2898" w:rsidRDefault="00A21180" w:rsidP="00D42663">
            <w:pPr>
              <w:spacing w:after="120"/>
              <w:cnfStyle w:val="000000000000" w:firstRow="0" w:lastRow="0" w:firstColumn="0" w:lastColumn="0" w:oddVBand="0" w:evenVBand="0" w:oddHBand="0" w:evenHBand="0" w:firstRowFirstColumn="0" w:firstRowLastColumn="0" w:lastRowFirstColumn="0" w:lastRowLastColumn="0"/>
            </w:pPr>
            <w:r w:rsidRPr="009461AA">
              <w:t xml:space="preserve">Noted. </w:t>
            </w:r>
            <w:r w:rsidR="005C2F98">
              <w:t xml:space="preserve">The masterplan represents one initial step </w:t>
            </w:r>
            <w:r w:rsidRPr="009461AA">
              <w:t xml:space="preserve">in </w:t>
            </w:r>
            <w:r w:rsidR="0096610E" w:rsidRPr="009461AA">
              <w:t>a</w:t>
            </w:r>
            <w:r w:rsidR="0096610E">
              <w:t xml:space="preserve"> possible future</w:t>
            </w:r>
            <w:r w:rsidRPr="009461AA">
              <w:t xml:space="preserve"> process</w:t>
            </w:r>
            <w:r>
              <w:t xml:space="preserve"> </w:t>
            </w:r>
            <w:r w:rsidRPr="009461AA">
              <w:t xml:space="preserve">and </w:t>
            </w:r>
            <w:r>
              <w:t>Sydney Water</w:t>
            </w:r>
            <w:r w:rsidRPr="009461AA">
              <w:t xml:space="preserve"> </w:t>
            </w:r>
            <w:r>
              <w:t xml:space="preserve">would be significantly involved in any </w:t>
            </w:r>
            <w:r w:rsidR="0096610E">
              <w:t xml:space="preserve">further </w:t>
            </w:r>
            <w:r>
              <w:t>considerations.</w:t>
            </w:r>
          </w:p>
        </w:tc>
      </w:tr>
      <w:tr w:rsidR="00AC2898" w:rsidRPr="00976752" w14:paraId="042005E0"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56B4906A" w14:textId="06D19D60" w:rsidR="00CC1011" w:rsidRPr="00CC1011" w:rsidRDefault="00D11634" w:rsidP="00D11634">
            <w:pPr>
              <w:rPr>
                <w:b w:val="0"/>
                <w:bCs w:val="0"/>
              </w:rPr>
            </w:pPr>
            <w:r w:rsidRPr="00D11634">
              <w:rPr>
                <w:b w:val="0"/>
                <w:bCs w:val="0"/>
              </w:rPr>
              <w:t>T</w:t>
            </w:r>
            <w:r w:rsidRPr="00CC1011">
              <w:rPr>
                <w:b w:val="0"/>
                <w:bCs w:val="0"/>
              </w:rPr>
              <w:t xml:space="preserve">here are </w:t>
            </w:r>
            <w:r w:rsidRPr="00D11634">
              <w:rPr>
                <w:b w:val="0"/>
                <w:bCs w:val="0"/>
              </w:rPr>
              <w:t xml:space="preserve">significant </w:t>
            </w:r>
            <w:r w:rsidRPr="00CC1011">
              <w:rPr>
                <w:b w:val="0"/>
                <w:bCs w:val="0"/>
              </w:rPr>
              <w:t xml:space="preserve">obstacles </w:t>
            </w:r>
            <w:r w:rsidR="00CC1011" w:rsidRPr="00CC1011">
              <w:rPr>
                <w:b w:val="0"/>
                <w:bCs w:val="0"/>
              </w:rPr>
              <w:t>for construct</w:t>
            </w:r>
            <w:r w:rsidRPr="00D11634">
              <w:rPr>
                <w:b w:val="0"/>
                <w:bCs w:val="0"/>
              </w:rPr>
              <w:t>ing</w:t>
            </w:r>
            <w:r w:rsidR="00CC1011" w:rsidRPr="00CC1011">
              <w:rPr>
                <w:b w:val="0"/>
                <w:bCs w:val="0"/>
              </w:rPr>
              <w:t xml:space="preserve"> a path atop the water main between John Street and West Street. </w:t>
            </w:r>
          </w:p>
          <w:p w14:paraId="301CD709" w14:textId="77777777" w:rsidR="00AC2898" w:rsidRDefault="00AC2898" w:rsidP="00D42663">
            <w:pPr>
              <w:spacing w:after="120"/>
            </w:pPr>
          </w:p>
        </w:tc>
        <w:tc>
          <w:tcPr>
            <w:tcW w:w="2500" w:type="pct"/>
          </w:tcPr>
          <w:p w14:paraId="5D724724" w14:textId="6C85D4C0" w:rsidR="00AC2898" w:rsidRDefault="00A21180" w:rsidP="00D42663">
            <w:pPr>
              <w:spacing w:after="120"/>
              <w:cnfStyle w:val="000000000000" w:firstRow="0" w:lastRow="0" w:firstColumn="0" w:lastColumn="0" w:oddVBand="0" w:evenVBand="0" w:oddHBand="0" w:evenHBand="0" w:firstRowFirstColumn="0" w:firstRowLastColumn="0" w:lastRowFirstColumn="0" w:lastRowLastColumn="0"/>
            </w:pPr>
            <w:r w:rsidRPr="009461AA">
              <w:t xml:space="preserve">Noted. </w:t>
            </w:r>
            <w:r w:rsidR="005C2F98">
              <w:t xml:space="preserve">The masterplan represents one initial step </w:t>
            </w:r>
            <w:r w:rsidRPr="009461AA">
              <w:t xml:space="preserve">in </w:t>
            </w:r>
            <w:r w:rsidR="0096610E" w:rsidRPr="009461AA">
              <w:t>a</w:t>
            </w:r>
            <w:r w:rsidR="0096610E">
              <w:t xml:space="preserve"> possible future</w:t>
            </w:r>
            <w:r w:rsidRPr="009461AA">
              <w:t xml:space="preserve"> process</w:t>
            </w:r>
            <w:r>
              <w:t xml:space="preserve"> </w:t>
            </w:r>
            <w:r w:rsidRPr="009461AA">
              <w:t xml:space="preserve">and </w:t>
            </w:r>
            <w:r>
              <w:t>Sydney Water</w:t>
            </w:r>
            <w:r w:rsidRPr="009461AA">
              <w:t xml:space="preserve"> </w:t>
            </w:r>
            <w:r>
              <w:t xml:space="preserve">would be significantly involved in any </w:t>
            </w:r>
            <w:r w:rsidR="0096610E">
              <w:t xml:space="preserve">further </w:t>
            </w:r>
            <w:r>
              <w:t>considerations.</w:t>
            </w:r>
          </w:p>
        </w:tc>
      </w:tr>
      <w:tr w:rsidR="00AC2898" w:rsidRPr="00976752" w14:paraId="760A1A70"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082BC987" w14:textId="7DE51687" w:rsidR="00E56B23" w:rsidRPr="00E56B23" w:rsidRDefault="00E56B23" w:rsidP="0091514E">
            <w:pPr>
              <w:rPr>
                <w:b w:val="0"/>
                <w:bCs w:val="0"/>
              </w:rPr>
            </w:pPr>
            <w:r w:rsidRPr="00E56B23">
              <w:rPr>
                <w:b w:val="0"/>
                <w:bCs w:val="0"/>
              </w:rPr>
              <w:t>Providing public access to Sydney Water’s land from John Street to Parramatta Road would need safety fencing.</w:t>
            </w:r>
            <w:r w:rsidR="0091514E" w:rsidRPr="0091514E">
              <w:rPr>
                <w:b w:val="0"/>
                <w:bCs w:val="0"/>
              </w:rPr>
              <w:t xml:space="preserve"> </w:t>
            </w:r>
          </w:p>
          <w:p w14:paraId="59C4A3AB" w14:textId="77777777" w:rsidR="00AC2898" w:rsidRDefault="00AC2898" w:rsidP="00D42663">
            <w:pPr>
              <w:spacing w:after="120"/>
            </w:pPr>
          </w:p>
        </w:tc>
        <w:tc>
          <w:tcPr>
            <w:tcW w:w="2500" w:type="pct"/>
          </w:tcPr>
          <w:p w14:paraId="67C7C62A" w14:textId="263BDFEF" w:rsidR="00AC2898" w:rsidRDefault="00A21180" w:rsidP="00D42663">
            <w:pPr>
              <w:spacing w:after="120"/>
              <w:cnfStyle w:val="000000000000" w:firstRow="0" w:lastRow="0" w:firstColumn="0" w:lastColumn="0" w:oddVBand="0" w:evenVBand="0" w:oddHBand="0" w:evenHBand="0" w:firstRowFirstColumn="0" w:firstRowLastColumn="0" w:lastRowFirstColumn="0" w:lastRowLastColumn="0"/>
            </w:pPr>
            <w:r w:rsidRPr="009461AA">
              <w:t xml:space="preserve">Noted. </w:t>
            </w:r>
            <w:r w:rsidR="00C92B71">
              <w:t xml:space="preserve">Section </w:t>
            </w:r>
            <w:r w:rsidR="007B5FEC">
              <w:t xml:space="preserve">6.1 of the draft masterplan recognises safety fencing. </w:t>
            </w:r>
            <w:r>
              <w:t>Sydney Water</w:t>
            </w:r>
            <w:r w:rsidRPr="009461AA">
              <w:t xml:space="preserve"> </w:t>
            </w:r>
            <w:r>
              <w:t xml:space="preserve">would be significantly involved in any </w:t>
            </w:r>
            <w:r w:rsidR="00732CF9">
              <w:t xml:space="preserve">further </w:t>
            </w:r>
            <w:r>
              <w:t>considerations.</w:t>
            </w:r>
          </w:p>
        </w:tc>
      </w:tr>
      <w:tr w:rsidR="00857B04" w:rsidRPr="00976752" w14:paraId="56A7515C"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179F8315" w14:textId="3DDA7175" w:rsidR="00857B04" w:rsidRPr="00710092" w:rsidRDefault="006E6150" w:rsidP="00710092">
            <w:pPr>
              <w:rPr>
                <w:b w:val="0"/>
                <w:bCs w:val="0"/>
              </w:rPr>
            </w:pPr>
            <w:r w:rsidRPr="00710092">
              <w:rPr>
                <w:b w:val="0"/>
                <w:bCs w:val="0"/>
              </w:rPr>
              <w:t>17 specific c</w:t>
            </w:r>
            <w:r w:rsidR="00710092" w:rsidRPr="00710092">
              <w:rPr>
                <w:b w:val="0"/>
                <w:bCs w:val="0"/>
              </w:rPr>
              <w:t xml:space="preserve">omments or corrections were provided </w:t>
            </w:r>
          </w:p>
        </w:tc>
        <w:tc>
          <w:tcPr>
            <w:tcW w:w="2500" w:type="pct"/>
          </w:tcPr>
          <w:p w14:paraId="630B16CD" w14:textId="77777777" w:rsidR="00871895" w:rsidRDefault="0046771F" w:rsidP="00871895">
            <w:pPr>
              <w:spacing w:after="120"/>
              <w:cnfStyle w:val="000000000000" w:firstRow="0" w:lastRow="0" w:firstColumn="0" w:lastColumn="0" w:oddVBand="0" w:evenVBand="0" w:oddHBand="0" w:evenHBand="0" w:firstRowFirstColumn="0" w:firstRowLastColumn="0" w:lastRowFirstColumn="0" w:lastRowLastColumn="0"/>
            </w:pPr>
            <w:r>
              <w:t xml:space="preserve">Noted. The suggested changes will be </w:t>
            </w:r>
            <w:r w:rsidR="00732CF9">
              <w:t xml:space="preserve">considered for </w:t>
            </w:r>
            <w:r>
              <w:t>incorporat</w:t>
            </w:r>
            <w:r w:rsidR="00732CF9">
              <w:t>ion</w:t>
            </w:r>
            <w:r>
              <w:t xml:space="preserve"> </w:t>
            </w:r>
            <w:r w:rsidR="00871895">
              <w:t xml:space="preserve">in the final masterplan </w:t>
            </w:r>
            <w:r>
              <w:t xml:space="preserve">wherever possible.   </w:t>
            </w:r>
          </w:p>
          <w:p w14:paraId="50C16542" w14:textId="5C2B3D42" w:rsidR="00732CF9" w:rsidRDefault="005C2F98" w:rsidP="00871895">
            <w:pPr>
              <w:spacing w:after="120"/>
              <w:cnfStyle w:val="000000000000" w:firstRow="0" w:lastRow="0" w:firstColumn="0" w:lastColumn="0" w:oddVBand="0" w:evenVBand="0" w:oddHBand="0" w:evenHBand="0" w:firstRowFirstColumn="0" w:firstRowLastColumn="0" w:lastRowFirstColumn="0" w:lastRowLastColumn="0"/>
            </w:pPr>
            <w:r>
              <w:t xml:space="preserve">The masterplan represents one initial step </w:t>
            </w:r>
            <w:r w:rsidR="00732CF9" w:rsidRPr="009461AA">
              <w:t>in a</w:t>
            </w:r>
            <w:r w:rsidR="00732CF9">
              <w:t xml:space="preserve"> possible future </w:t>
            </w:r>
            <w:r w:rsidR="00732CF9" w:rsidRPr="009461AA">
              <w:t>process</w:t>
            </w:r>
            <w:r w:rsidR="00732CF9">
              <w:t xml:space="preserve"> </w:t>
            </w:r>
            <w:r w:rsidR="00732CF9" w:rsidRPr="009461AA">
              <w:t xml:space="preserve">and </w:t>
            </w:r>
            <w:r w:rsidR="00732CF9">
              <w:t>Sydney Water</w:t>
            </w:r>
            <w:r w:rsidR="00732CF9" w:rsidRPr="009461AA">
              <w:t xml:space="preserve"> </w:t>
            </w:r>
            <w:r w:rsidR="00732CF9">
              <w:t>would be significantly involved in any further considerations.</w:t>
            </w:r>
          </w:p>
          <w:p w14:paraId="5D746DDB" w14:textId="3B769F13" w:rsidR="00871895" w:rsidRDefault="00871895" w:rsidP="00871895">
            <w:pPr>
              <w:spacing w:after="120"/>
              <w:cnfStyle w:val="000000000000" w:firstRow="0" w:lastRow="0" w:firstColumn="0" w:lastColumn="0" w:oddVBand="0" w:evenVBand="0" w:oddHBand="0" w:evenHBand="0" w:firstRowFirstColumn="0" w:firstRowLastColumn="0" w:lastRowFirstColumn="0" w:lastRowLastColumn="0"/>
            </w:pPr>
          </w:p>
        </w:tc>
      </w:tr>
      <w:tr w:rsidR="007F395B" w:rsidRPr="00976752" w14:paraId="3F2170F9" w14:textId="77777777" w:rsidTr="0FCE554E">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60051C74" w14:textId="49B003C4" w:rsidR="007F395B" w:rsidRDefault="02BFFB4C" w:rsidP="001E7472">
            <w:pPr>
              <w:spacing w:after="120"/>
            </w:pPr>
            <w:r>
              <w:t>Friends of Iron Cove Creek</w:t>
            </w:r>
          </w:p>
        </w:tc>
      </w:tr>
      <w:tr w:rsidR="00AC2898" w:rsidRPr="00976752" w14:paraId="3FBAD3FF"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6337CF26" w14:textId="7B30641B" w:rsidR="00AC2898" w:rsidRPr="009731B7" w:rsidRDefault="000201CA" w:rsidP="009731B7">
            <w:pPr>
              <w:rPr>
                <w:b w:val="0"/>
                <w:bCs w:val="0"/>
              </w:rPr>
            </w:pPr>
            <w:r w:rsidRPr="009731B7">
              <w:rPr>
                <w:b w:val="0"/>
                <w:bCs w:val="0"/>
              </w:rPr>
              <w:lastRenderedPageBreak/>
              <w:t>A</w:t>
            </w:r>
            <w:r w:rsidR="007C570C" w:rsidRPr="009731B7">
              <w:rPr>
                <w:b w:val="0"/>
                <w:bCs w:val="0"/>
              </w:rPr>
              <w:t>pproximately 600 community comments</w:t>
            </w:r>
            <w:r w:rsidR="009606EA">
              <w:rPr>
                <w:b w:val="0"/>
                <w:bCs w:val="0"/>
              </w:rPr>
              <w:t xml:space="preserve"> received by the Friends of Iron Cove Creek </w:t>
            </w:r>
            <w:r w:rsidRPr="009731B7">
              <w:rPr>
                <w:b w:val="0"/>
                <w:bCs w:val="0"/>
              </w:rPr>
              <w:t>demonstrate support for a safe walking-cycling route along the canal</w:t>
            </w:r>
            <w:r w:rsidR="005D101C" w:rsidRPr="009731B7">
              <w:rPr>
                <w:b w:val="0"/>
                <w:bCs w:val="0"/>
              </w:rPr>
              <w:t xml:space="preserve"> </w:t>
            </w:r>
          </w:p>
        </w:tc>
        <w:tc>
          <w:tcPr>
            <w:tcW w:w="2500" w:type="pct"/>
          </w:tcPr>
          <w:p w14:paraId="6F12CFCD" w14:textId="57149E7A" w:rsidR="00AC2898" w:rsidRDefault="00A658CF" w:rsidP="00D42663">
            <w:pPr>
              <w:spacing w:after="120"/>
              <w:cnfStyle w:val="000000000000" w:firstRow="0" w:lastRow="0" w:firstColumn="0" w:lastColumn="0" w:oddVBand="0" w:evenVBand="0" w:oddHBand="0" w:evenHBand="0" w:firstRowFirstColumn="0" w:firstRowLastColumn="0" w:lastRowFirstColumn="0" w:lastRowLastColumn="0"/>
            </w:pPr>
            <w:r>
              <w:t>Noted.</w:t>
            </w:r>
          </w:p>
        </w:tc>
      </w:tr>
      <w:tr w:rsidR="007C4074" w:rsidRPr="00976752" w14:paraId="445B3CF1"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51394E67" w14:textId="77777777" w:rsidR="007C4074" w:rsidRPr="009731B7" w:rsidRDefault="00C83F70" w:rsidP="009731B7">
            <w:pPr>
              <w:rPr>
                <w:b w:val="0"/>
                <w:bCs w:val="0"/>
              </w:rPr>
            </w:pPr>
            <w:r w:rsidRPr="009731B7">
              <w:rPr>
                <w:b w:val="0"/>
                <w:bCs w:val="0"/>
              </w:rPr>
              <w:t>Comments received also expressed concern about:</w:t>
            </w:r>
          </w:p>
          <w:p w14:paraId="39943BBD" w14:textId="77777777" w:rsidR="00C83F70" w:rsidRPr="005D6337" w:rsidRDefault="00C83F70" w:rsidP="005D6337">
            <w:pPr>
              <w:pStyle w:val="ListParagraph"/>
              <w:numPr>
                <w:ilvl w:val="0"/>
                <w:numId w:val="38"/>
              </w:numPr>
              <w:ind w:left="455" w:hanging="283"/>
              <w:rPr>
                <w:b w:val="0"/>
                <w:bCs w:val="0"/>
              </w:rPr>
            </w:pPr>
            <w:r w:rsidRPr="005D6337">
              <w:rPr>
                <w:b w:val="0"/>
                <w:bCs w:val="0"/>
              </w:rPr>
              <w:t>Urban heat and insufficient shade</w:t>
            </w:r>
          </w:p>
          <w:p w14:paraId="459D0B0D" w14:textId="1872079C" w:rsidR="00941F74" w:rsidRPr="005D6337" w:rsidRDefault="00BE129C" w:rsidP="005D6337">
            <w:pPr>
              <w:pStyle w:val="ListParagraph"/>
              <w:numPr>
                <w:ilvl w:val="0"/>
                <w:numId w:val="38"/>
              </w:numPr>
              <w:ind w:left="455" w:hanging="283"/>
              <w:rPr>
                <w:b w:val="0"/>
                <w:bCs w:val="0"/>
              </w:rPr>
            </w:pPr>
            <w:r w:rsidRPr="005D6337">
              <w:rPr>
                <w:b w:val="0"/>
                <w:bCs w:val="0"/>
              </w:rPr>
              <w:t xml:space="preserve">Unsafe </w:t>
            </w:r>
            <w:r w:rsidR="00E441F2" w:rsidRPr="005D6337">
              <w:rPr>
                <w:b w:val="0"/>
                <w:bCs w:val="0"/>
              </w:rPr>
              <w:t xml:space="preserve">walking and cycling conditions </w:t>
            </w:r>
          </w:p>
          <w:p w14:paraId="782433CA" w14:textId="108E37D8" w:rsidR="00C83F70" w:rsidRPr="005D6337" w:rsidRDefault="00941F74" w:rsidP="005D6337">
            <w:pPr>
              <w:pStyle w:val="ListParagraph"/>
              <w:numPr>
                <w:ilvl w:val="0"/>
                <w:numId w:val="38"/>
              </w:numPr>
              <w:ind w:left="455" w:hanging="283"/>
              <w:rPr>
                <w:b w:val="0"/>
                <w:bCs w:val="0"/>
              </w:rPr>
            </w:pPr>
            <w:r w:rsidRPr="005D6337">
              <w:rPr>
                <w:b w:val="0"/>
                <w:bCs w:val="0"/>
              </w:rPr>
              <w:t>The lack of safe crossings of Parramatta R</w:t>
            </w:r>
            <w:r w:rsidR="00752CE8">
              <w:rPr>
                <w:b w:val="0"/>
                <w:bCs w:val="0"/>
              </w:rPr>
              <w:t>oa</w:t>
            </w:r>
            <w:r w:rsidRPr="005D6337">
              <w:rPr>
                <w:b w:val="0"/>
                <w:bCs w:val="0"/>
              </w:rPr>
              <w:t xml:space="preserve">d </w:t>
            </w:r>
            <w:r w:rsidR="00C83F70" w:rsidRPr="005D6337">
              <w:rPr>
                <w:b w:val="0"/>
                <w:bCs w:val="0"/>
              </w:rPr>
              <w:t xml:space="preserve"> </w:t>
            </w:r>
          </w:p>
          <w:p w14:paraId="113DB79A" w14:textId="3014F3CF" w:rsidR="00E441F2" w:rsidRPr="005D6337" w:rsidRDefault="00E441F2" w:rsidP="005D6337">
            <w:pPr>
              <w:pStyle w:val="ListParagraph"/>
              <w:numPr>
                <w:ilvl w:val="0"/>
                <w:numId w:val="38"/>
              </w:numPr>
              <w:ind w:left="455" w:hanging="283"/>
              <w:rPr>
                <w:b w:val="0"/>
                <w:bCs w:val="0"/>
              </w:rPr>
            </w:pPr>
            <w:r w:rsidRPr="005D6337">
              <w:rPr>
                <w:b w:val="0"/>
                <w:bCs w:val="0"/>
              </w:rPr>
              <w:t xml:space="preserve">Wait times of signalised intersections </w:t>
            </w:r>
          </w:p>
          <w:p w14:paraId="54AE4159" w14:textId="3FB8BA90" w:rsidR="009731B7" w:rsidRPr="005D6337" w:rsidRDefault="009731B7" w:rsidP="005D6337">
            <w:pPr>
              <w:pStyle w:val="ListParagraph"/>
              <w:numPr>
                <w:ilvl w:val="0"/>
                <w:numId w:val="38"/>
              </w:numPr>
              <w:ind w:left="455" w:hanging="283"/>
              <w:rPr>
                <w:b w:val="0"/>
                <w:bCs w:val="0"/>
              </w:rPr>
            </w:pPr>
            <w:r w:rsidRPr="005D6337">
              <w:rPr>
                <w:b w:val="0"/>
                <w:bCs w:val="0"/>
              </w:rPr>
              <w:t>Noise of fast</w:t>
            </w:r>
            <w:r w:rsidR="004D0680" w:rsidRPr="005D6337">
              <w:rPr>
                <w:b w:val="0"/>
                <w:bCs w:val="0"/>
              </w:rPr>
              <w:t>-</w:t>
            </w:r>
            <w:r w:rsidRPr="005D6337">
              <w:rPr>
                <w:b w:val="0"/>
                <w:bCs w:val="0"/>
              </w:rPr>
              <w:t>moving cars on arterial streets</w:t>
            </w:r>
          </w:p>
          <w:p w14:paraId="15DC7AB1" w14:textId="1B45828E" w:rsidR="00874129" w:rsidRPr="009731B7" w:rsidRDefault="00874129" w:rsidP="005D6337">
            <w:pPr>
              <w:pStyle w:val="ListParagraph"/>
              <w:numPr>
                <w:ilvl w:val="0"/>
                <w:numId w:val="38"/>
              </w:numPr>
              <w:ind w:left="455" w:hanging="283"/>
            </w:pPr>
            <w:r w:rsidRPr="005D6337">
              <w:rPr>
                <w:b w:val="0"/>
                <w:bCs w:val="0"/>
              </w:rPr>
              <w:t>Narrow and dangerous walking environment under the rail line on Frederick St</w:t>
            </w:r>
          </w:p>
        </w:tc>
        <w:tc>
          <w:tcPr>
            <w:tcW w:w="2500" w:type="pct"/>
          </w:tcPr>
          <w:p w14:paraId="465BA1CE" w14:textId="395EB1E5" w:rsidR="007C4074" w:rsidRDefault="00A658CF" w:rsidP="00D42663">
            <w:pPr>
              <w:spacing w:after="120"/>
              <w:cnfStyle w:val="000000000000" w:firstRow="0" w:lastRow="0" w:firstColumn="0" w:lastColumn="0" w:oddVBand="0" w:evenVBand="0" w:oddHBand="0" w:evenHBand="0" w:firstRowFirstColumn="0" w:firstRowLastColumn="0" w:lastRowFirstColumn="0" w:lastRowLastColumn="0"/>
            </w:pPr>
            <w:r>
              <w:t>Noted.</w:t>
            </w:r>
            <w:r w:rsidR="00752CE8">
              <w:t xml:space="preserve"> Such items will be considered as more detailed designs are progressed.</w:t>
            </w:r>
          </w:p>
        </w:tc>
      </w:tr>
      <w:tr w:rsidR="007C4074" w:rsidRPr="00976752" w14:paraId="0765D3CD"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7B3DD2F9" w14:textId="6E3AF632" w:rsidR="007C4074" w:rsidRPr="00470F28" w:rsidRDefault="00872B45" w:rsidP="00D42663">
            <w:pPr>
              <w:spacing w:after="120"/>
              <w:rPr>
                <w:b w:val="0"/>
                <w:bCs w:val="0"/>
              </w:rPr>
            </w:pPr>
            <w:r w:rsidRPr="00470F28">
              <w:rPr>
                <w:b w:val="0"/>
                <w:bCs w:val="0"/>
              </w:rPr>
              <w:t>With exhibition of the draft masterplan</w:t>
            </w:r>
            <w:r w:rsidR="009606EA">
              <w:rPr>
                <w:b w:val="0"/>
                <w:bCs w:val="0"/>
              </w:rPr>
              <w:t xml:space="preserve"> in November 2023</w:t>
            </w:r>
            <w:r w:rsidRPr="00470F28">
              <w:rPr>
                <w:b w:val="0"/>
                <w:bCs w:val="0"/>
              </w:rPr>
              <w:t xml:space="preserve"> </w:t>
            </w:r>
            <w:r w:rsidR="00DC1EE9" w:rsidRPr="00470F28">
              <w:rPr>
                <w:b w:val="0"/>
                <w:bCs w:val="0"/>
              </w:rPr>
              <w:t>5,000</w:t>
            </w:r>
            <w:r w:rsidR="00B51706" w:rsidRPr="00470F28">
              <w:rPr>
                <w:b w:val="0"/>
                <w:bCs w:val="0"/>
              </w:rPr>
              <w:t xml:space="preserve"> flyers were distributed </w:t>
            </w:r>
            <w:r w:rsidRPr="00470F28">
              <w:rPr>
                <w:b w:val="0"/>
                <w:bCs w:val="0"/>
              </w:rPr>
              <w:t xml:space="preserve">and 6 stalls </w:t>
            </w:r>
            <w:r w:rsidR="003E2BFF" w:rsidRPr="00470F28">
              <w:rPr>
                <w:b w:val="0"/>
                <w:bCs w:val="0"/>
              </w:rPr>
              <w:t xml:space="preserve">were held </w:t>
            </w:r>
            <w:r w:rsidR="009500EB">
              <w:rPr>
                <w:b w:val="0"/>
                <w:bCs w:val="0"/>
              </w:rPr>
              <w:t xml:space="preserve">to </w:t>
            </w:r>
            <w:r w:rsidR="003E2BFF" w:rsidRPr="00470F28">
              <w:rPr>
                <w:b w:val="0"/>
                <w:bCs w:val="0"/>
              </w:rPr>
              <w:t>notify residents about the</w:t>
            </w:r>
            <w:r w:rsidR="00B144F5" w:rsidRPr="00470F28">
              <w:rPr>
                <w:b w:val="0"/>
                <w:bCs w:val="0"/>
              </w:rPr>
              <w:t xml:space="preserve"> opportunity to provide feedback. </w:t>
            </w:r>
            <w:r w:rsidR="003E2BFF" w:rsidRPr="00470F28">
              <w:rPr>
                <w:b w:val="0"/>
                <w:bCs w:val="0"/>
              </w:rPr>
              <w:t xml:space="preserve">   </w:t>
            </w:r>
            <w:r w:rsidR="00B51706" w:rsidRPr="00470F28">
              <w:rPr>
                <w:b w:val="0"/>
                <w:bCs w:val="0"/>
              </w:rPr>
              <w:t xml:space="preserve">    </w:t>
            </w:r>
          </w:p>
        </w:tc>
        <w:tc>
          <w:tcPr>
            <w:tcW w:w="2500" w:type="pct"/>
          </w:tcPr>
          <w:p w14:paraId="0DD38A1B" w14:textId="73FB8BED" w:rsidR="007C4074" w:rsidRDefault="00A658CF" w:rsidP="00D42663">
            <w:pPr>
              <w:spacing w:after="120"/>
              <w:cnfStyle w:val="000000000000" w:firstRow="0" w:lastRow="0" w:firstColumn="0" w:lastColumn="0" w:oddVBand="0" w:evenVBand="0" w:oddHBand="0" w:evenHBand="0" w:firstRowFirstColumn="0" w:firstRowLastColumn="0" w:lastRowFirstColumn="0" w:lastRowLastColumn="0"/>
            </w:pPr>
            <w:r>
              <w:t>Noted.</w:t>
            </w:r>
          </w:p>
        </w:tc>
      </w:tr>
      <w:tr w:rsidR="00470F28" w:rsidRPr="00976752" w14:paraId="6B7C367D"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1923170B" w14:textId="77777777" w:rsidR="008C6C3B" w:rsidRPr="00747456" w:rsidRDefault="00192034" w:rsidP="00747456">
            <w:pPr>
              <w:rPr>
                <w:b w:val="0"/>
                <w:bCs w:val="0"/>
              </w:rPr>
            </w:pPr>
            <w:r w:rsidRPr="00747456">
              <w:rPr>
                <w:b w:val="0"/>
                <w:bCs w:val="0"/>
              </w:rPr>
              <w:t xml:space="preserve">The Friends of </w:t>
            </w:r>
            <w:r w:rsidR="009D286A" w:rsidRPr="00747456">
              <w:rPr>
                <w:b w:val="0"/>
                <w:bCs w:val="0"/>
              </w:rPr>
              <w:t xml:space="preserve">Iron Cove Creek endorses the draft master plan </w:t>
            </w:r>
            <w:r w:rsidR="008C6C3B" w:rsidRPr="00747456">
              <w:rPr>
                <w:b w:val="0"/>
                <w:bCs w:val="0"/>
              </w:rPr>
              <w:t>and makes the following points:</w:t>
            </w:r>
          </w:p>
          <w:p w14:paraId="6182F00E" w14:textId="77777777" w:rsidR="008C6C3B" w:rsidRPr="00747456" w:rsidRDefault="008A1A79" w:rsidP="00747456">
            <w:pPr>
              <w:pStyle w:val="ListParagraph"/>
              <w:numPr>
                <w:ilvl w:val="0"/>
                <w:numId w:val="25"/>
              </w:numPr>
              <w:ind w:left="316" w:hanging="316"/>
              <w:rPr>
                <w:b w:val="0"/>
                <w:bCs w:val="0"/>
              </w:rPr>
            </w:pPr>
            <w:r w:rsidRPr="00747456">
              <w:rPr>
                <w:b w:val="0"/>
                <w:bCs w:val="0"/>
              </w:rPr>
              <w:t>A path along the canal is strongly preferred over</w:t>
            </w:r>
            <w:r w:rsidR="00194818" w:rsidRPr="00747456">
              <w:rPr>
                <w:b w:val="0"/>
                <w:bCs w:val="0"/>
              </w:rPr>
              <w:t xml:space="preserve"> Frederick St</w:t>
            </w:r>
          </w:p>
          <w:p w14:paraId="0FF76C19" w14:textId="77777777" w:rsidR="00A80F29" w:rsidRPr="00747456" w:rsidRDefault="008C6C3B" w:rsidP="00747456">
            <w:pPr>
              <w:pStyle w:val="ListParagraph"/>
              <w:numPr>
                <w:ilvl w:val="0"/>
                <w:numId w:val="25"/>
              </w:numPr>
              <w:ind w:left="316" w:hanging="316"/>
              <w:rPr>
                <w:b w:val="0"/>
                <w:bCs w:val="0"/>
              </w:rPr>
            </w:pPr>
            <w:r w:rsidRPr="00747456">
              <w:rPr>
                <w:b w:val="0"/>
                <w:bCs w:val="0"/>
              </w:rPr>
              <w:t>An underpas</w:t>
            </w:r>
            <w:r w:rsidR="00093BD8" w:rsidRPr="00747456">
              <w:rPr>
                <w:b w:val="0"/>
                <w:bCs w:val="0"/>
              </w:rPr>
              <w:t>s</w:t>
            </w:r>
            <w:r w:rsidRPr="00747456">
              <w:rPr>
                <w:b w:val="0"/>
                <w:bCs w:val="0"/>
              </w:rPr>
              <w:t xml:space="preserve"> crossing of Parramatta Rd is pref</w:t>
            </w:r>
            <w:r w:rsidR="00093BD8" w:rsidRPr="00747456">
              <w:rPr>
                <w:b w:val="0"/>
                <w:bCs w:val="0"/>
              </w:rPr>
              <w:t>e</w:t>
            </w:r>
            <w:r w:rsidRPr="00747456">
              <w:rPr>
                <w:b w:val="0"/>
                <w:bCs w:val="0"/>
              </w:rPr>
              <w:t xml:space="preserve">rred </w:t>
            </w:r>
            <w:r w:rsidR="00093BD8" w:rsidRPr="00747456">
              <w:rPr>
                <w:b w:val="0"/>
                <w:bCs w:val="0"/>
              </w:rPr>
              <w:t xml:space="preserve">followed by an overpass with ramps. </w:t>
            </w:r>
            <w:r w:rsidR="00A80F29" w:rsidRPr="00747456">
              <w:rPr>
                <w:b w:val="0"/>
                <w:bCs w:val="0"/>
              </w:rPr>
              <w:t>An overpass with lifts is not acceptable.</w:t>
            </w:r>
          </w:p>
          <w:p w14:paraId="3E9B3B3A" w14:textId="01D9EFF6" w:rsidR="00470F28" w:rsidRPr="00747456" w:rsidRDefault="00A80F29" w:rsidP="00747456">
            <w:pPr>
              <w:pStyle w:val="ListParagraph"/>
              <w:numPr>
                <w:ilvl w:val="0"/>
                <w:numId w:val="25"/>
              </w:numPr>
              <w:ind w:left="316" w:hanging="316"/>
            </w:pPr>
            <w:r w:rsidRPr="00747456">
              <w:rPr>
                <w:b w:val="0"/>
                <w:bCs w:val="0"/>
              </w:rPr>
              <w:t xml:space="preserve">Once adopted the masterplan should be implemented </w:t>
            </w:r>
            <w:r w:rsidR="00747456" w:rsidRPr="00747456">
              <w:rPr>
                <w:b w:val="0"/>
                <w:bCs w:val="0"/>
              </w:rPr>
              <w:t xml:space="preserve">as soon as possible </w:t>
            </w:r>
            <w:r w:rsidRPr="00747456">
              <w:rPr>
                <w:b w:val="0"/>
                <w:bCs w:val="0"/>
              </w:rPr>
              <w:t xml:space="preserve"> </w:t>
            </w:r>
          </w:p>
        </w:tc>
        <w:tc>
          <w:tcPr>
            <w:tcW w:w="2500" w:type="pct"/>
          </w:tcPr>
          <w:p w14:paraId="12D616A5" w14:textId="3863556C" w:rsidR="00735F40" w:rsidRDefault="00A658CF" w:rsidP="00735F40">
            <w:pPr>
              <w:spacing w:after="120"/>
              <w:cnfStyle w:val="000000000000" w:firstRow="0" w:lastRow="0" w:firstColumn="0" w:lastColumn="0" w:oddVBand="0" w:evenVBand="0" w:oddHBand="0" w:evenHBand="0" w:firstRowFirstColumn="0" w:firstRowLastColumn="0" w:lastRowFirstColumn="0" w:lastRowLastColumn="0"/>
            </w:pPr>
            <w:r>
              <w:t>Noted.</w:t>
            </w:r>
            <w:r w:rsidR="00735F40">
              <w:t xml:space="preserve"> </w:t>
            </w:r>
            <w:r w:rsidR="005C2F98">
              <w:t xml:space="preserve">The masterplan represents one initial step </w:t>
            </w:r>
            <w:r w:rsidR="00735F40" w:rsidRPr="009461AA">
              <w:t>in a</w:t>
            </w:r>
            <w:r w:rsidR="00735F40">
              <w:t xml:space="preserve"> possible future </w:t>
            </w:r>
            <w:r w:rsidR="00735F40" w:rsidRPr="009461AA">
              <w:t>process</w:t>
            </w:r>
            <w:r w:rsidR="00735F40">
              <w:t xml:space="preserve"> </w:t>
            </w:r>
            <w:r w:rsidR="00735F40" w:rsidRPr="009461AA">
              <w:t>and</w:t>
            </w:r>
            <w:r w:rsidR="00735F40">
              <w:t xml:space="preserve"> significant further work is required to explore possible infrastructure options.</w:t>
            </w:r>
          </w:p>
          <w:p w14:paraId="643BF6E9" w14:textId="3A2F674C" w:rsidR="00470F28" w:rsidRDefault="00470F28" w:rsidP="00D42663">
            <w:pPr>
              <w:spacing w:after="120"/>
              <w:cnfStyle w:val="000000000000" w:firstRow="0" w:lastRow="0" w:firstColumn="0" w:lastColumn="0" w:oddVBand="0" w:evenVBand="0" w:oddHBand="0" w:evenHBand="0" w:firstRowFirstColumn="0" w:firstRowLastColumn="0" w:lastRowFirstColumn="0" w:lastRowLastColumn="0"/>
            </w:pPr>
          </w:p>
        </w:tc>
      </w:tr>
      <w:tr w:rsidR="007C4074" w:rsidRPr="00976752" w14:paraId="5CAE4587" w14:textId="77777777" w:rsidTr="0FCE554E">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5519DFDF" w14:textId="73B6CCA6" w:rsidR="007C4074" w:rsidRDefault="02BFFB4C" w:rsidP="001E7472">
            <w:pPr>
              <w:spacing w:after="120" w:line="259" w:lineRule="auto"/>
            </w:pPr>
            <w:r>
              <w:t xml:space="preserve">Bicycle NSW </w:t>
            </w:r>
            <w:r w:rsidR="00F2223E">
              <w:t>(BNSW)</w:t>
            </w:r>
          </w:p>
        </w:tc>
      </w:tr>
      <w:tr w:rsidR="007C4074" w:rsidRPr="00976752" w14:paraId="3F87783A"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19732768" w14:textId="22EB7116" w:rsidR="007C4074" w:rsidRPr="00363CFF" w:rsidRDefault="00363CFF" w:rsidP="00D42663">
            <w:pPr>
              <w:spacing w:after="120"/>
              <w:rPr>
                <w:b w:val="0"/>
                <w:bCs w:val="0"/>
              </w:rPr>
            </w:pPr>
            <w:r w:rsidRPr="00363CFF">
              <w:rPr>
                <w:b w:val="0"/>
                <w:bCs w:val="0"/>
              </w:rPr>
              <w:t>BNSW</w:t>
            </w:r>
            <w:r>
              <w:rPr>
                <w:b w:val="0"/>
                <w:bCs w:val="0"/>
              </w:rPr>
              <w:t xml:space="preserve"> supports the ambitions of </w:t>
            </w:r>
            <w:r w:rsidR="00CE5C46">
              <w:rPr>
                <w:b w:val="0"/>
                <w:bCs w:val="0"/>
              </w:rPr>
              <w:t xml:space="preserve">the </w:t>
            </w:r>
            <w:r w:rsidR="00F0087F">
              <w:rPr>
                <w:b w:val="0"/>
                <w:bCs w:val="0"/>
              </w:rPr>
              <w:t>masterplan and do</w:t>
            </w:r>
            <w:r w:rsidR="009500EB">
              <w:rPr>
                <w:b w:val="0"/>
                <w:bCs w:val="0"/>
              </w:rPr>
              <w:t>es</w:t>
            </w:r>
            <w:r w:rsidR="00F0087F">
              <w:rPr>
                <w:b w:val="0"/>
                <w:bCs w:val="0"/>
              </w:rPr>
              <w:t xml:space="preserve"> not have major issues or objections</w:t>
            </w:r>
            <w:r w:rsidR="00F2223E">
              <w:rPr>
                <w:b w:val="0"/>
                <w:bCs w:val="0"/>
              </w:rPr>
              <w:t>.</w:t>
            </w:r>
          </w:p>
        </w:tc>
        <w:tc>
          <w:tcPr>
            <w:tcW w:w="2500" w:type="pct"/>
          </w:tcPr>
          <w:p w14:paraId="71BB7514" w14:textId="49BB6690" w:rsidR="007C4074" w:rsidRDefault="0080669D" w:rsidP="00D42663">
            <w:pPr>
              <w:spacing w:after="120"/>
              <w:cnfStyle w:val="000000000000" w:firstRow="0" w:lastRow="0" w:firstColumn="0" w:lastColumn="0" w:oddVBand="0" w:evenVBand="0" w:oddHBand="0" w:evenHBand="0" w:firstRowFirstColumn="0" w:firstRowLastColumn="0" w:lastRowFirstColumn="0" w:lastRowLastColumn="0"/>
            </w:pPr>
            <w:r>
              <w:t>Noted</w:t>
            </w:r>
            <w:r w:rsidR="00290E5A">
              <w:t>.</w:t>
            </w:r>
          </w:p>
        </w:tc>
      </w:tr>
      <w:tr w:rsidR="007C4074" w:rsidRPr="00976752" w14:paraId="76947187"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4B1C1B91" w14:textId="55D0F1A4" w:rsidR="007C4074" w:rsidRPr="00905FC9" w:rsidRDefault="004E1509" w:rsidP="00D42663">
            <w:pPr>
              <w:spacing w:after="120"/>
              <w:rPr>
                <w:b w:val="0"/>
                <w:bCs w:val="0"/>
              </w:rPr>
            </w:pPr>
            <w:r w:rsidRPr="00905FC9">
              <w:rPr>
                <w:b w:val="0"/>
                <w:bCs w:val="0"/>
              </w:rPr>
              <w:t>BNSW does not consider a</w:t>
            </w:r>
            <w:r w:rsidR="00752CE8">
              <w:rPr>
                <w:b w:val="0"/>
                <w:bCs w:val="0"/>
              </w:rPr>
              <w:t>n at-</w:t>
            </w:r>
            <w:r w:rsidRPr="00905FC9">
              <w:rPr>
                <w:b w:val="0"/>
                <w:bCs w:val="0"/>
              </w:rPr>
              <w:t>grade crossing of Parramatta R</w:t>
            </w:r>
            <w:r w:rsidR="00752CE8">
              <w:rPr>
                <w:b w:val="0"/>
                <w:bCs w:val="0"/>
              </w:rPr>
              <w:t>oa</w:t>
            </w:r>
            <w:r w:rsidRPr="00905FC9">
              <w:rPr>
                <w:b w:val="0"/>
                <w:bCs w:val="0"/>
              </w:rPr>
              <w:t xml:space="preserve">d to be </w:t>
            </w:r>
            <w:r w:rsidRPr="00905FC9">
              <w:rPr>
                <w:b w:val="0"/>
                <w:bCs w:val="0"/>
              </w:rPr>
              <w:lastRenderedPageBreak/>
              <w:t>unfeasible</w:t>
            </w:r>
            <w:r w:rsidR="00EB6B74">
              <w:rPr>
                <w:b w:val="0"/>
                <w:bCs w:val="0"/>
              </w:rPr>
              <w:t xml:space="preserve">. An at-grade crossing would be </w:t>
            </w:r>
            <w:r w:rsidR="004A6C54">
              <w:rPr>
                <w:b w:val="0"/>
                <w:bCs w:val="0"/>
              </w:rPr>
              <w:t>the fairest solution.</w:t>
            </w:r>
            <w:r w:rsidR="00EB6B74">
              <w:rPr>
                <w:b w:val="0"/>
                <w:bCs w:val="0"/>
              </w:rPr>
              <w:t xml:space="preserve"> </w:t>
            </w:r>
          </w:p>
        </w:tc>
        <w:tc>
          <w:tcPr>
            <w:tcW w:w="2500" w:type="pct"/>
          </w:tcPr>
          <w:p w14:paraId="105A62FE" w14:textId="355A8418" w:rsidR="007C4074" w:rsidRDefault="0080669D" w:rsidP="00D42663">
            <w:pPr>
              <w:spacing w:after="120"/>
              <w:cnfStyle w:val="000000000000" w:firstRow="0" w:lastRow="0" w:firstColumn="0" w:lastColumn="0" w:oddVBand="0" w:evenVBand="0" w:oddHBand="0" w:evenHBand="0" w:firstRowFirstColumn="0" w:firstRowLastColumn="0" w:lastRowFirstColumn="0" w:lastRowLastColumn="0"/>
            </w:pPr>
            <w:r>
              <w:lastRenderedPageBreak/>
              <w:t>Noted</w:t>
            </w:r>
            <w:r w:rsidR="00290E5A">
              <w:t>.</w:t>
            </w:r>
          </w:p>
        </w:tc>
      </w:tr>
      <w:tr w:rsidR="007C4074" w:rsidRPr="00976752" w14:paraId="3C49859F"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37D43E48" w14:textId="7505300F" w:rsidR="007C4074" w:rsidRPr="007F2942" w:rsidRDefault="00703769" w:rsidP="00D42663">
            <w:pPr>
              <w:spacing w:after="120"/>
              <w:rPr>
                <w:b w:val="0"/>
                <w:bCs w:val="0"/>
              </w:rPr>
            </w:pPr>
            <w:r w:rsidRPr="00D228A3">
              <w:rPr>
                <w:rStyle w:val="normaltextrun"/>
                <w:rFonts w:ascii="Poppins" w:hAnsi="Poppins" w:cs="Poppins"/>
                <w:b w:val="0"/>
                <w:bCs w:val="0"/>
                <w:color w:val="000000"/>
                <w:shd w:val="clear" w:color="auto" w:fill="FFFFFF"/>
              </w:rPr>
              <w:t>BNSW supports development of links along the canal and on Frederick St</w:t>
            </w:r>
            <w:r>
              <w:rPr>
                <w:rStyle w:val="normaltextrun"/>
                <w:rFonts w:ascii="Poppins" w:hAnsi="Poppins" w:cs="Poppins"/>
                <w:color w:val="000000"/>
                <w:shd w:val="clear" w:color="auto" w:fill="FFFFFF"/>
              </w:rPr>
              <w:t>.</w:t>
            </w:r>
            <w:r>
              <w:rPr>
                <w:rStyle w:val="eop"/>
                <w:rFonts w:ascii="Poppins" w:hAnsi="Poppins" w:cs="Poppins"/>
                <w:b w:val="0"/>
                <w:bCs w:val="0"/>
                <w:color w:val="000000"/>
                <w:shd w:val="clear" w:color="auto" w:fill="FFFFFF"/>
              </w:rPr>
              <w:t> </w:t>
            </w:r>
          </w:p>
        </w:tc>
        <w:tc>
          <w:tcPr>
            <w:tcW w:w="2500" w:type="pct"/>
          </w:tcPr>
          <w:p w14:paraId="64661BE8" w14:textId="6C8A6821" w:rsidR="007C4074" w:rsidRDefault="0080669D" w:rsidP="00D42663">
            <w:pPr>
              <w:spacing w:after="120"/>
              <w:cnfStyle w:val="000000000000" w:firstRow="0" w:lastRow="0" w:firstColumn="0" w:lastColumn="0" w:oddVBand="0" w:evenVBand="0" w:oddHBand="0" w:evenHBand="0" w:firstRowFirstColumn="0" w:firstRowLastColumn="0" w:lastRowFirstColumn="0" w:lastRowLastColumn="0"/>
            </w:pPr>
            <w:r>
              <w:t>Noted</w:t>
            </w:r>
            <w:r w:rsidR="00290E5A">
              <w:t>.</w:t>
            </w:r>
          </w:p>
        </w:tc>
      </w:tr>
      <w:tr w:rsidR="007C4074" w:rsidRPr="00976752" w14:paraId="7BE40782"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7083560B" w14:textId="6D1A5FFA" w:rsidR="006F2F38" w:rsidRPr="00AC166D" w:rsidRDefault="006F6FAD" w:rsidP="00D42663">
            <w:pPr>
              <w:spacing w:after="120"/>
              <w:rPr>
                <w:b w:val="0"/>
                <w:bCs w:val="0"/>
              </w:rPr>
            </w:pPr>
            <w:r w:rsidRPr="00AC166D">
              <w:rPr>
                <w:b w:val="0"/>
                <w:bCs w:val="0"/>
              </w:rPr>
              <w:t xml:space="preserve">The </w:t>
            </w:r>
            <w:r w:rsidR="00C1524E" w:rsidRPr="00AC166D">
              <w:rPr>
                <w:b w:val="0"/>
                <w:bCs w:val="0"/>
              </w:rPr>
              <w:t xml:space="preserve">masterplan needs to better align with the </w:t>
            </w:r>
            <w:proofErr w:type="spellStart"/>
            <w:r w:rsidRPr="00AC166D">
              <w:rPr>
                <w:b w:val="0"/>
                <w:bCs w:val="0"/>
              </w:rPr>
              <w:t>TfNSW</w:t>
            </w:r>
            <w:proofErr w:type="spellEnd"/>
            <w:r w:rsidRPr="00AC166D">
              <w:rPr>
                <w:b w:val="0"/>
                <w:bCs w:val="0"/>
              </w:rPr>
              <w:t xml:space="preserve"> proposal for a bridge </w:t>
            </w:r>
            <w:r w:rsidR="00403DB6" w:rsidRPr="00AC166D">
              <w:rPr>
                <w:b w:val="0"/>
                <w:bCs w:val="0"/>
              </w:rPr>
              <w:t xml:space="preserve">over </w:t>
            </w:r>
            <w:r w:rsidR="00B17372" w:rsidRPr="00AC166D">
              <w:rPr>
                <w:b w:val="0"/>
                <w:bCs w:val="0"/>
              </w:rPr>
              <w:t>D</w:t>
            </w:r>
            <w:r w:rsidR="00F25412" w:rsidRPr="00AC166D">
              <w:rPr>
                <w:b w:val="0"/>
                <w:bCs w:val="0"/>
              </w:rPr>
              <w:t xml:space="preserve">obroyd </w:t>
            </w:r>
            <w:r w:rsidR="00B576EE">
              <w:rPr>
                <w:b w:val="0"/>
                <w:bCs w:val="0"/>
              </w:rPr>
              <w:t>Parade</w:t>
            </w:r>
            <w:r w:rsidR="00752CE8">
              <w:rPr>
                <w:b w:val="0"/>
                <w:bCs w:val="0"/>
              </w:rPr>
              <w:t xml:space="preserve"> </w:t>
            </w:r>
            <w:r w:rsidR="00403DB6" w:rsidRPr="00AC166D">
              <w:rPr>
                <w:b w:val="0"/>
                <w:bCs w:val="0"/>
              </w:rPr>
              <w:t>near</w:t>
            </w:r>
            <w:r w:rsidRPr="00AC166D">
              <w:rPr>
                <w:b w:val="0"/>
                <w:bCs w:val="0"/>
              </w:rPr>
              <w:t xml:space="preserve"> </w:t>
            </w:r>
            <w:r w:rsidR="00B10401" w:rsidRPr="00AC166D">
              <w:rPr>
                <w:b w:val="0"/>
                <w:bCs w:val="0"/>
              </w:rPr>
              <w:t xml:space="preserve">Waratah </w:t>
            </w:r>
            <w:r w:rsidR="00B576EE">
              <w:rPr>
                <w:b w:val="0"/>
                <w:bCs w:val="0"/>
              </w:rPr>
              <w:t>Street</w:t>
            </w:r>
            <w:r w:rsidR="00752CE8">
              <w:rPr>
                <w:b w:val="0"/>
                <w:bCs w:val="0"/>
              </w:rPr>
              <w:t xml:space="preserve">, </w:t>
            </w:r>
            <w:r w:rsidR="00B10401" w:rsidRPr="00AC166D">
              <w:rPr>
                <w:b w:val="0"/>
                <w:bCs w:val="0"/>
              </w:rPr>
              <w:t>Haberfield</w:t>
            </w:r>
            <w:r w:rsidR="005F4E9E" w:rsidRPr="00AC166D">
              <w:rPr>
                <w:b w:val="0"/>
                <w:bCs w:val="0"/>
              </w:rPr>
              <w:t>.</w:t>
            </w:r>
            <w:r w:rsidR="006F2F38" w:rsidRPr="00AC166D">
              <w:rPr>
                <w:b w:val="0"/>
                <w:bCs w:val="0"/>
              </w:rPr>
              <w:t xml:space="preserve"> </w:t>
            </w:r>
          </w:p>
          <w:p w14:paraId="15210C3B" w14:textId="68299508" w:rsidR="0086608F" w:rsidRPr="00AC166D" w:rsidRDefault="00F25412" w:rsidP="00D42663">
            <w:pPr>
              <w:spacing w:after="120"/>
              <w:rPr>
                <w:b w:val="0"/>
                <w:bCs w:val="0"/>
              </w:rPr>
            </w:pPr>
            <w:r w:rsidRPr="00AC166D">
              <w:rPr>
                <w:b w:val="0"/>
                <w:bCs w:val="0"/>
              </w:rPr>
              <w:t xml:space="preserve"> </w:t>
            </w:r>
            <w:r w:rsidR="006F2F38" w:rsidRPr="00AC166D">
              <w:rPr>
                <w:b w:val="0"/>
                <w:bCs w:val="0"/>
              </w:rPr>
              <w:t xml:space="preserve"> </w:t>
            </w:r>
            <w:r w:rsidR="005F4E9E" w:rsidRPr="00AC166D">
              <w:rPr>
                <w:b w:val="0"/>
                <w:bCs w:val="0"/>
              </w:rPr>
              <w:t xml:space="preserve"> </w:t>
            </w:r>
          </w:p>
          <w:p w14:paraId="6B9805A4" w14:textId="2AF77F43" w:rsidR="007C4074" w:rsidRDefault="007C4074" w:rsidP="00D42663">
            <w:pPr>
              <w:spacing w:after="120"/>
            </w:pPr>
          </w:p>
        </w:tc>
        <w:tc>
          <w:tcPr>
            <w:tcW w:w="2500" w:type="pct"/>
          </w:tcPr>
          <w:p w14:paraId="421D5F76" w14:textId="54D4BAF1" w:rsidR="007C4074" w:rsidRPr="00742DBD" w:rsidRDefault="00355695" w:rsidP="00355695">
            <w:pPr>
              <w:cnfStyle w:val="000000000000" w:firstRow="0" w:lastRow="0" w:firstColumn="0" w:lastColumn="0" w:oddVBand="0" w:evenVBand="0" w:oddHBand="0" w:evenHBand="0" w:firstRowFirstColumn="0" w:firstRowLastColumn="0" w:lastRowFirstColumn="0" w:lastRowLastColumn="0"/>
            </w:pPr>
            <w:r w:rsidRPr="00742DBD">
              <w:t>The masterplan incorporates canal naturalisation work</w:t>
            </w:r>
            <w:r>
              <w:t>s</w:t>
            </w:r>
            <w:r w:rsidRPr="00742DBD">
              <w:t xml:space="preserve"> proposed by Sydney Water between Ramsay Rd and </w:t>
            </w:r>
            <w:proofErr w:type="spellStart"/>
            <w:r w:rsidRPr="00742DBD">
              <w:t>Timbrell</w:t>
            </w:r>
            <w:proofErr w:type="spellEnd"/>
            <w:r w:rsidRPr="00742DBD">
              <w:t xml:space="preserve"> Park. The masterplan </w:t>
            </w:r>
            <w:r w:rsidR="00777D25">
              <w:t>will be</w:t>
            </w:r>
            <w:r w:rsidRPr="00742DBD">
              <w:t xml:space="preserve"> amended to </w:t>
            </w:r>
            <w:r w:rsidR="0001540C">
              <w:t xml:space="preserve">ensure it aligns with </w:t>
            </w:r>
            <w:r w:rsidR="00B66971" w:rsidRPr="00AC166D">
              <w:t xml:space="preserve">the </w:t>
            </w:r>
            <w:proofErr w:type="spellStart"/>
            <w:r w:rsidR="00B66971" w:rsidRPr="00AC166D">
              <w:t>TfNSW</w:t>
            </w:r>
            <w:proofErr w:type="spellEnd"/>
            <w:r w:rsidR="00B66971" w:rsidRPr="00AC166D">
              <w:t xml:space="preserve"> proposal</w:t>
            </w:r>
            <w:r w:rsidR="00B66971">
              <w:t xml:space="preserve">, Sydney Water plans and </w:t>
            </w:r>
            <w:r w:rsidRPr="00742DBD">
              <w:t xml:space="preserve">Canada Bay Council’s draft Plan of Management and Masterplan for </w:t>
            </w:r>
            <w:proofErr w:type="spellStart"/>
            <w:r w:rsidRPr="00742DBD">
              <w:t>Timbrell</w:t>
            </w:r>
            <w:proofErr w:type="spellEnd"/>
            <w:r w:rsidRPr="00742DBD">
              <w:t xml:space="preserve"> Park, publicly exhibited in June 2023</w:t>
            </w:r>
            <w:r w:rsidR="00B66971">
              <w:t xml:space="preserve"> which </w:t>
            </w:r>
            <w:r w:rsidR="00B66971" w:rsidRPr="00742DBD">
              <w:t>identif</w:t>
            </w:r>
            <w:r w:rsidR="00B66971">
              <w:t xml:space="preserve">ies a connection </w:t>
            </w:r>
            <w:r w:rsidR="00314457">
              <w:t xml:space="preserve">from </w:t>
            </w:r>
            <w:proofErr w:type="spellStart"/>
            <w:r w:rsidR="00314457">
              <w:t>Timbrell</w:t>
            </w:r>
            <w:proofErr w:type="spellEnd"/>
            <w:r w:rsidR="00314457">
              <w:t xml:space="preserve"> Park to the bridge proposed by </w:t>
            </w:r>
            <w:proofErr w:type="spellStart"/>
            <w:r w:rsidR="00314457">
              <w:t>TfNSW</w:t>
            </w:r>
            <w:proofErr w:type="spellEnd"/>
            <w:r w:rsidR="00B66971">
              <w:t>.</w:t>
            </w:r>
          </w:p>
        </w:tc>
      </w:tr>
      <w:tr w:rsidR="007C4074" w:rsidRPr="00976752" w14:paraId="544A1299" w14:textId="77777777" w:rsidTr="0FCE554E">
        <w:tc>
          <w:tcPr>
            <w:cnfStyle w:val="001000000000" w:firstRow="0" w:lastRow="0" w:firstColumn="1" w:lastColumn="0" w:oddVBand="0" w:evenVBand="0" w:oddHBand="0" w:evenHBand="0" w:firstRowFirstColumn="0" w:firstRowLastColumn="0" w:lastRowFirstColumn="0" w:lastRowLastColumn="0"/>
            <w:tcW w:w="2500" w:type="pct"/>
          </w:tcPr>
          <w:p w14:paraId="7600F7AA" w14:textId="27E0E69E" w:rsidR="007C4074" w:rsidRDefault="00B65B79" w:rsidP="00D42663">
            <w:pPr>
              <w:spacing w:after="120"/>
            </w:pPr>
            <w:r w:rsidRPr="00AC166D">
              <w:rPr>
                <w:b w:val="0"/>
                <w:bCs w:val="0"/>
              </w:rPr>
              <w:t xml:space="preserve">The existing walking/cycling bridge over the canal at Waratah </w:t>
            </w:r>
            <w:r w:rsidR="00B576EE">
              <w:rPr>
                <w:b w:val="0"/>
                <w:bCs w:val="0"/>
              </w:rPr>
              <w:t>Street</w:t>
            </w:r>
            <w:r w:rsidR="00752CE8">
              <w:rPr>
                <w:b w:val="0"/>
                <w:bCs w:val="0"/>
              </w:rPr>
              <w:t xml:space="preserve"> </w:t>
            </w:r>
            <w:r w:rsidRPr="00AC166D">
              <w:rPr>
                <w:b w:val="0"/>
                <w:bCs w:val="0"/>
              </w:rPr>
              <w:t xml:space="preserve">should be upgraded and this should be integrated into the </w:t>
            </w:r>
            <w:proofErr w:type="spellStart"/>
            <w:r w:rsidRPr="00AC166D">
              <w:rPr>
                <w:b w:val="0"/>
                <w:bCs w:val="0"/>
              </w:rPr>
              <w:t>TfNSW</w:t>
            </w:r>
            <w:proofErr w:type="spellEnd"/>
            <w:r w:rsidRPr="00AC166D">
              <w:rPr>
                <w:b w:val="0"/>
                <w:bCs w:val="0"/>
              </w:rPr>
              <w:t xml:space="preserve"> project for a bridge over Dobroyd Pde.</w:t>
            </w:r>
          </w:p>
        </w:tc>
        <w:tc>
          <w:tcPr>
            <w:tcW w:w="2500" w:type="pct"/>
          </w:tcPr>
          <w:p w14:paraId="1E2A3543" w14:textId="40180995" w:rsidR="007C4074" w:rsidRDefault="00D3371C" w:rsidP="00D42663">
            <w:pPr>
              <w:spacing w:after="120"/>
              <w:cnfStyle w:val="000000000000" w:firstRow="0" w:lastRow="0" w:firstColumn="0" w:lastColumn="0" w:oddVBand="0" w:evenVBand="0" w:oddHBand="0" w:evenHBand="0" w:firstRowFirstColumn="0" w:firstRowLastColumn="0" w:lastRowFirstColumn="0" w:lastRowLastColumn="0"/>
            </w:pPr>
            <w:r w:rsidRPr="00742DBD">
              <w:t>The masterplan incorporates canal naturalisation work</w:t>
            </w:r>
            <w:r>
              <w:t>s</w:t>
            </w:r>
            <w:r w:rsidRPr="00742DBD">
              <w:t xml:space="preserve"> proposed by Sydney Water between Ramsay Rd and </w:t>
            </w:r>
            <w:proofErr w:type="spellStart"/>
            <w:r w:rsidRPr="00742DBD">
              <w:t>Timbrell</w:t>
            </w:r>
            <w:proofErr w:type="spellEnd"/>
            <w:r w:rsidRPr="00742DBD">
              <w:t xml:space="preserve"> Park. The masterplan </w:t>
            </w:r>
            <w:r w:rsidR="003B55D9">
              <w:t>will be</w:t>
            </w:r>
            <w:r w:rsidRPr="00742DBD">
              <w:t xml:space="preserve"> amended to </w:t>
            </w:r>
            <w:r>
              <w:t xml:space="preserve">ensure it aligns with </w:t>
            </w:r>
            <w:r w:rsidRPr="00AC166D">
              <w:t xml:space="preserve">the </w:t>
            </w:r>
            <w:proofErr w:type="spellStart"/>
            <w:r w:rsidRPr="00AC166D">
              <w:t>TfNSW</w:t>
            </w:r>
            <w:proofErr w:type="spellEnd"/>
            <w:r w:rsidRPr="00AC166D">
              <w:t xml:space="preserve"> proposal</w:t>
            </w:r>
            <w:r>
              <w:t xml:space="preserve">, Sydney Water plans and </w:t>
            </w:r>
            <w:r w:rsidRPr="00742DBD">
              <w:t xml:space="preserve">Canada Bay Council’s draft Plan of Management and Masterplan for </w:t>
            </w:r>
            <w:proofErr w:type="spellStart"/>
            <w:r w:rsidRPr="00742DBD">
              <w:t>Timbrell</w:t>
            </w:r>
            <w:proofErr w:type="spellEnd"/>
            <w:r w:rsidRPr="00742DBD">
              <w:t xml:space="preserve"> Park, publicly exhibited in June 2023</w:t>
            </w:r>
            <w:r>
              <w:t xml:space="preserve"> which </w:t>
            </w:r>
            <w:r w:rsidRPr="00742DBD">
              <w:t>identif</w:t>
            </w:r>
            <w:r>
              <w:t xml:space="preserve">ies a connection from </w:t>
            </w:r>
            <w:proofErr w:type="spellStart"/>
            <w:r>
              <w:t>Timbrell</w:t>
            </w:r>
            <w:proofErr w:type="spellEnd"/>
            <w:r>
              <w:t xml:space="preserve"> Park to the bridge proposed by </w:t>
            </w:r>
            <w:proofErr w:type="spellStart"/>
            <w:r>
              <w:t>TfNSW</w:t>
            </w:r>
            <w:proofErr w:type="spellEnd"/>
            <w:r>
              <w:t>.</w:t>
            </w:r>
          </w:p>
        </w:tc>
      </w:tr>
    </w:tbl>
    <w:p w14:paraId="3379274F" w14:textId="77777777" w:rsidR="00C36AE9" w:rsidRDefault="00C36AE9" w:rsidP="00B5434B"/>
    <w:p w14:paraId="0EB2FF3A" w14:textId="3F9279C7" w:rsidR="0066059E" w:rsidRDefault="00714FB4" w:rsidP="00891EC3">
      <w:pPr>
        <w:pStyle w:val="Heading1"/>
      </w:pPr>
      <w:bookmarkStart w:id="34" w:name="_Toc1978791736"/>
      <w:bookmarkStart w:id="35" w:name="_Toc159244485"/>
      <w:r w:rsidRPr="00976752">
        <w:t>Next steps</w:t>
      </w:r>
      <w:bookmarkEnd w:id="34"/>
      <w:bookmarkEnd w:id="35"/>
    </w:p>
    <w:p w14:paraId="55888DC5" w14:textId="554C27E7" w:rsidR="00AA7CA7" w:rsidRDefault="00AA7CA7" w:rsidP="00AA7CA7">
      <w:pPr>
        <w:spacing w:before="120" w:after="120" w:line="240" w:lineRule="auto"/>
        <w:rPr>
          <w:rFonts w:cstheme="minorHAnsi"/>
        </w:rPr>
      </w:pPr>
      <w:r>
        <w:t>Where appropriate and feasible, feedback will be incorporated into the draft masterplan</w:t>
      </w:r>
      <w:r w:rsidR="00752CE8">
        <w:t xml:space="preserve"> to form the final version of the masterplan</w:t>
      </w:r>
      <w:r>
        <w:t xml:space="preserve">. </w:t>
      </w:r>
      <w:r w:rsidR="00752CE8">
        <w:t>Th</w:t>
      </w:r>
      <w:r w:rsidR="00752CE8">
        <w:rPr>
          <w:rFonts w:cstheme="minorHAnsi"/>
        </w:rPr>
        <w:t>is</w:t>
      </w:r>
      <w:r w:rsidRPr="00016892">
        <w:rPr>
          <w:rFonts w:cstheme="minorHAnsi"/>
        </w:rPr>
        <w:t xml:space="preserve"> final </w:t>
      </w:r>
      <w:r w:rsidR="00752CE8">
        <w:rPr>
          <w:rFonts w:cstheme="minorHAnsi"/>
        </w:rPr>
        <w:t xml:space="preserve">version of the </w:t>
      </w:r>
      <w:r w:rsidRPr="00016892">
        <w:rPr>
          <w:rFonts w:cstheme="minorHAnsi"/>
        </w:rPr>
        <w:t xml:space="preserve">masterplan is scheduled to go to Council </w:t>
      </w:r>
      <w:r>
        <w:rPr>
          <w:rFonts w:cstheme="minorHAnsi"/>
        </w:rPr>
        <w:t>for</w:t>
      </w:r>
      <w:r w:rsidRPr="00016892">
        <w:rPr>
          <w:rFonts w:cstheme="minorHAnsi"/>
        </w:rPr>
        <w:t xml:space="preserve"> endorsement at its meeting in April 2024. </w:t>
      </w:r>
    </w:p>
    <w:p w14:paraId="3CA2D873" w14:textId="43746933" w:rsidR="00AA7CA7" w:rsidRDefault="00AA7CA7" w:rsidP="0FCE554E">
      <w:pPr>
        <w:spacing w:before="120" w:after="120" w:line="240" w:lineRule="auto"/>
      </w:pPr>
      <w:r w:rsidRPr="0FCE554E">
        <w:t>People who participated in the engagement will be notified of the meeting details and informed about how they can speak at the meeting if they wish.</w:t>
      </w:r>
    </w:p>
    <w:p w14:paraId="6D610E58" w14:textId="77777777" w:rsidR="00AA7CA7" w:rsidRDefault="00AA7CA7" w:rsidP="0066059E">
      <w:pPr>
        <w:rPr>
          <w:rFonts w:cstheme="minorHAnsi"/>
          <w:color w:val="000000"/>
          <w:shd w:val="clear" w:color="auto" w:fill="FFFFFF"/>
        </w:rPr>
      </w:pPr>
    </w:p>
    <w:p w14:paraId="7A6A0186" w14:textId="66B3FF84" w:rsidR="0054712B" w:rsidRDefault="0054712B" w:rsidP="00AC2B50">
      <w:pPr>
        <w:spacing w:before="120" w:after="120" w:line="240" w:lineRule="auto"/>
      </w:pPr>
    </w:p>
    <w:sectPr w:rsidR="0054712B" w:rsidSect="002C7F2A">
      <w:headerReference w:type="even" r:id="rId11"/>
      <w:headerReference w:type="default" r:id="rId12"/>
      <w:footerReference w:type="even" r:id="rId13"/>
      <w:footerReference w:type="default" r:id="rId14"/>
      <w:headerReference w:type="first" r:id="rId15"/>
      <w:footerReference w:type="first" r:id="rId16"/>
      <w:pgSz w:w="11906" w:h="16838"/>
      <w:pgMar w:top="2127"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90479" w14:textId="77777777" w:rsidR="002A022D" w:rsidRDefault="002A022D" w:rsidP="002F53D1">
      <w:pPr>
        <w:spacing w:after="0" w:line="240" w:lineRule="auto"/>
      </w:pPr>
      <w:r>
        <w:separator/>
      </w:r>
    </w:p>
  </w:endnote>
  <w:endnote w:type="continuationSeparator" w:id="0">
    <w:p w14:paraId="3676A821" w14:textId="77777777" w:rsidR="002A022D" w:rsidRDefault="002A022D" w:rsidP="002F53D1">
      <w:pPr>
        <w:spacing w:after="0" w:line="240" w:lineRule="auto"/>
      </w:pPr>
      <w:r>
        <w:continuationSeparator/>
      </w:r>
    </w:p>
  </w:endnote>
  <w:endnote w:type="continuationNotice" w:id="1">
    <w:p w14:paraId="476ABB0B" w14:textId="77777777" w:rsidR="002A022D" w:rsidRDefault="002A0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Cambria"/>
    <w:panose1 w:val="00000500000000000000"/>
    <w:charset w:val="00"/>
    <w:family w:val="auto"/>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utura PT">
    <w:altName w:val="Century Gothic"/>
    <w:panose1 w:val="00000000000000000000"/>
    <w:charset w:val="00"/>
    <w:family w:val="swiss"/>
    <w:notTrueType/>
    <w:pitch w:val="default"/>
    <w:sig w:usb0="00000003" w:usb1="00000000" w:usb2="00000000" w:usb3="00000000" w:csb0="00000001" w:csb1="00000000"/>
  </w:font>
  <w:font w:name="Futura">
    <w:altName w:val="Arial"/>
    <w:charset w:val="B1"/>
    <w:family w:val="swiss"/>
    <w:pitch w:val="variable"/>
    <w:sig w:usb0="80000867" w:usb1="00000000" w:usb2="00000000" w:usb3="00000000" w:csb0="000001F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06AB1" w14:textId="77777777" w:rsidR="00684F5E" w:rsidRDefault="00684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157826"/>
      <w:docPartObj>
        <w:docPartGallery w:val="Page Numbers (Bottom of Page)"/>
        <w:docPartUnique/>
      </w:docPartObj>
    </w:sdtPr>
    <w:sdtContent>
      <w:sdt>
        <w:sdtPr>
          <w:id w:val="-1769616900"/>
          <w:docPartObj>
            <w:docPartGallery w:val="Page Numbers (Top of Page)"/>
            <w:docPartUnique/>
          </w:docPartObj>
        </w:sdtPr>
        <w:sdtContent>
          <w:p w14:paraId="42058118" w14:textId="1E8AF1C4" w:rsidR="002F53D1" w:rsidRDefault="002F53D1" w:rsidP="00C6102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2816B" w14:textId="77777777" w:rsidR="00684F5E" w:rsidRDefault="00684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A99F3" w14:textId="77777777" w:rsidR="002A022D" w:rsidRDefault="002A022D" w:rsidP="002F53D1">
      <w:pPr>
        <w:spacing w:after="0" w:line="240" w:lineRule="auto"/>
      </w:pPr>
      <w:r>
        <w:separator/>
      </w:r>
    </w:p>
  </w:footnote>
  <w:footnote w:type="continuationSeparator" w:id="0">
    <w:p w14:paraId="13DB907E" w14:textId="77777777" w:rsidR="002A022D" w:rsidRDefault="002A022D" w:rsidP="002F53D1">
      <w:pPr>
        <w:spacing w:after="0" w:line="240" w:lineRule="auto"/>
      </w:pPr>
      <w:r>
        <w:continuationSeparator/>
      </w:r>
    </w:p>
  </w:footnote>
  <w:footnote w:type="continuationNotice" w:id="1">
    <w:p w14:paraId="4813A665" w14:textId="77777777" w:rsidR="002A022D" w:rsidRDefault="002A0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14EDD" w14:textId="77777777" w:rsidR="00684F5E" w:rsidRDefault="00684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1BB8" w14:textId="6FAC9B99" w:rsidR="002F53D1" w:rsidRDefault="002F53D1">
    <w:pPr>
      <w:pStyle w:val="Header"/>
    </w:pPr>
    <w:r>
      <w:rPr>
        <w:noProof/>
      </w:rPr>
      <w:drawing>
        <wp:inline distT="0" distB="0" distL="0" distR="0" wp14:anchorId="4BDA2555" wp14:editId="28A7473C">
          <wp:extent cx="5731510" cy="70675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0675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3E12" w14:textId="77777777" w:rsidR="00684F5E" w:rsidRDefault="00684F5E">
    <w:pPr>
      <w:pStyle w:val="Header"/>
    </w:pPr>
  </w:p>
</w:hdr>
</file>

<file path=word/intelligence2.xml><?xml version="1.0" encoding="utf-8"?>
<int2:intelligence xmlns:int2="http://schemas.microsoft.com/office/intelligence/2020/intelligence" xmlns:oel="http://schemas.microsoft.com/office/2019/extlst">
  <int2:observations>
    <int2:textHash int2:hashCode="zFegjdFxhjFQ+s" int2:id="3iVJQJGZ">
      <int2:state int2:value="Rejected" int2:type="AugLoop_Text_Critique"/>
    </int2:textHash>
    <int2:textHash int2:hashCode="aMkQg+IAZcvkhw" int2:id="9IvuD7tB">
      <int2:state int2:value="Rejected" int2:type="AugLoop_Text_Critique"/>
    </int2:textHash>
    <int2:textHash int2:hashCode="dcxtWBcf7WhtJp" int2:id="TCCLN4WQ">
      <int2:state int2:value="Rejected" int2:type="AugLoop_Text_Critique"/>
    </int2:textHash>
    <int2:textHash int2:hashCode="XdRvXXrLw/8Go9" int2:id="cxdOwAvN">
      <int2:state int2:value="Rejected" int2:type="AugLoop_Text_Critique"/>
    </int2:textHash>
    <int2:bookmark int2:bookmarkName="_Int_jWAlB7Dj" int2:invalidationBookmarkName="" int2:hashCode="aZ6K6SyjHQdTse" int2:id="6ra2ITil">
      <int2:state int2:value="Rejected" int2:type="AugLoop_Text_Critique"/>
    </int2:bookmark>
    <int2:bookmark int2:bookmarkName="_Int_ue0H6Vdf" int2:invalidationBookmarkName="" int2:hashCode="BfrJQ4CnAkHyN4" int2:id="8L1sD2Ga">
      <int2:state int2:value="Rejected" int2:type="AugLoop_Text_Critique"/>
    </int2:bookmark>
    <int2:bookmark int2:bookmarkName="_Int_hHoML74d" int2:invalidationBookmarkName="" int2:hashCode="q8E1Dytb6HDKiq" int2:id="CNuxVpCY">
      <int2:state int2:value="Rejected" int2:type="AugLoop_Text_Critique"/>
    </int2:bookmark>
    <int2:bookmark int2:bookmarkName="_Int_PwNN91EV" int2:invalidationBookmarkName="" int2:hashCode="q8E1Dytb6HDKiq" int2:id="EergvafS">
      <int2:state int2:value="Rejected" int2:type="AugLoop_Text_Critique"/>
    </int2:bookmark>
    <int2:bookmark int2:bookmarkName="_Int_O2oc0gx3" int2:invalidationBookmarkName="" int2:hashCode="q8E1Dytb6HDKiq" int2:id="IiSP66HM">
      <int2:state int2:value="Rejected" int2:type="AugLoop_Text_Critique"/>
    </int2:bookmark>
    <int2:bookmark int2:bookmarkName="_Int_opzznnKG" int2:invalidationBookmarkName="" int2:hashCode="q8E1Dytb6HDKiq" int2:id="OU7FxUfE">
      <int2:state int2:value="Rejected" int2:type="AugLoop_Text_Critique"/>
    </int2:bookmark>
    <int2:bookmark int2:bookmarkName="_Int_hiUG48af" int2:invalidationBookmarkName="" int2:hashCode="SJx/yDOffETvoX" int2:id="Tg3047Ke">
      <int2:state int2:value="Rejected" int2:type="AugLoop_Text_Critique"/>
    </int2:bookmark>
    <int2:bookmark int2:bookmarkName="_Int_hKo2OCLi" int2:invalidationBookmarkName="" int2:hashCode="q8E1Dytb6HDKiq" int2:id="cs6Ol8CU">
      <int2:state int2:value="Rejected" int2:type="AugLoop_Text_Critique"/>
    </int2:bookmark>
    <int2:bookmark int2:bookmarkName="_Int_Zkm13ykH" int2:invalidationBookmarkName="" int2:hashCode="q8E1Dytb6HDKiq" int2:id="jWl3YocS">
      <int2:state int2:value="Rejected" int2:type="AugLoop_Text_Critique"/>
    </int2:bookmark>
    <int2:bookmark int2:bookmarkName="_Int_nCYrLy0A" int2:invalidationBookmarkName="" int2:hashCode="q8E1Dytb6HDKiq" int2:id="lN9vxSvX">
      <int2:state int2:value="Rejected" int2:type="AugLoop_Text_Critique"/>
    </int2:bookmark>
    <int2:bookmark int2:bookmarkName="_Int_aoJGPeWJ" int2:invalidationBookmarkName="" int2:hashCode="q8E1Dytb6HDKiq" int2:id="rt3PDQNL">
      <int2:state int2:value="Rejected" int2:type="AugLoop_Text_Critique"/>
    </int2:bookmark>
    <int2:bookmark int2:bookmarkName="_Int_WBeEFGMJ" int2:invalidationBookmarkName="" int2:hashCode="ReWzK9p75KjZc0" int2:id="t1JCgeIU">
      <int2:state int2:value="Rejected" int2:type="AugLoop_Text_Critique"/>
    </int2:bookmark>
    <int2:bookmark int2:bookmarkName="_Int_glss3T55" int2:invalidationBookmarkName="" int2:hashCode="q8E1Dytb6HDKiq" int2:id="vN3PJIf8">
      <int2:state int2:value="Rejected" int2:type="AugLoop_Text_Critique"/>
    </int2:bookmark>
    <int2:bookmark int2:bookmarkName="_Int_fQpV6n4u" int2:invalidationBookmarkName="" int2:hashCode="q8E1Dytb6HDKiq" int2:id="zZ1lC4m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B69F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5545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08D9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753BF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C8E55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9"/>
    <w:multiLevelType w:val="singleLevel"/>
    <w:tmpl w:val="172EBB2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97534D"/>
    <w:multiLevelType w:val="hybridMultilevel"/>
    <w:tmpl w:val="E32CC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0D7B7F"/>
    <w:multiLevelType w:val="hybridMultilevel"/>
    <w:tmpl w:val="09149F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BA7BAB"/>
    <w:multiLevelType w:val="hybridMultilevel"/>
    <w:tmpl w:val="2CC03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2F7801"/>
    <w:multiLevelType w:val="hybridMultilevel"/>
    <w:tmpl w:val="09149F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45E1F22"/>
    <w:multiLevelType w:val="hybridMultilevel"/>
    <w:tmpl w:val="05E2144E"/>
    <w:lvl w:ilvl="0" w:tplc="BC2C55C4">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CD59BD"/>
    <w:multiLevelType w:val="hybridMultilevel"/>
    <w:tmpl w:val="C9CC1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CA336B"/>
    <w:multiLevelType w:val="hybridMultilevel"/>
    <w:tmpl w:val="B6405F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99B08AA"/>
    <w:multiLevelType w:val="multilevel"/>
    <w:tmpl w:val="46D8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C58E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FD5F6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614F2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B7620E"/>
    <w:multiLevelType w:val="hybridMultilevel"/>
    <w:tmpl w:val="FA2C3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8D737B"/>
    <w:multiLevelType w:val="multilevel"/>
    <w:tmpl w:val="0D62D55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392B6003"/>
    <w:multiLevelType w:val="hybridMultilevel"/>
    <w:tmpl w:val="167AC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0926B1"/>
    <w:multiLevelType w:val="hybridMultilevel"/>
    <w:tmpl w:val="8BACC8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BF8A17"/>
    <w:multiLevelType w:val="hybridMultilevel"/>
    <w:tmpl w:val="FFFFFFFF"/>
    <w:lvl w:ilvl="0" w:tplc="C4F8EE72">
      <w:start w:val="1"/>
      <w:numFmt w:val="bullet"/>
      <w:lvlText w:val="·"/>
      <w:lvlJc w:val="left"/>
      <w:pPr>
        <w:ind w:left="720" w:hanging="360"/>
      </w:pPr>
      <w:rPr>
        <w:rFonts w:ascii="Symbol" w:hAnsi="Symbol" w:hint="default"/>
      </w:rPr>
    </w:lvl>
    <w:lvl w:ilvl="1" w:tplc="12E2CB0A">
      <w:start w:val="1"/>
      <w:numFmt w:val="bullet"/>
      <w:lvlText w:val="o"/>
      <w:lvlJc w:val="left"/>
      <w:pPr>
        <w:ind w:left="1440" w:hanging="360"/>
      </w:pPr>
      <w:rPr>
        <w:rFonts w:ascii="Courier New" w:hAnsi="Courier New" w:hint="default"/>
      </w:rPr>
    </w:lvl>
    <w:lvl w:ilvl="2" w:tplc="E6EC9946">
      <w:start w:val="1"/>
      <w:numFmt w:val="bullet"/>
      <w:lvlText w:val=""/>
      <w:lvlJc w:val="left"/>
      <w:pPr>
        <w:ind w:left="2160" w:hanging="360"/>
      </w:pPr>
      <w:rPr>
        <w:rFonts w:ascii="Wingdings" w:hAnsi="Wingdings" w:hint="default"/>
      </w:rPr>
    </w:lvl>
    <w:lvl w:ilvl="3" w:tplc="B4325F34">
      <w:start w:val="1"/>
      <w:numFmt w:val="bullet"/>
      <w:lvlText w:val=""/>
      <w:lvlJc w:val="left"/>
      <w:pPr>
        <w:ind w:left="2880" w:hanging="360"/>
      </w:pPr>
      <w:rPr>
        <w:rFonts w:ascii="Symbol" w:hAnsi="Symbol" w:hint="default"/>
      </w:rPr>
    </w:lvl>
    <w:lvl w:ilvl="4" w:tplc="E9AE4784">
      <w:start w:val="1"/>
      <w:numFmt w:val="bullet"/>
      <w:lvlText w:val="o"/>
      <w:lvlJc w:val="left"/>
      <w:pPr>
        <w:ind w:left="3600" w:hanging="360"/>
      </w:pPr>
      <w:rPr>
        <w:rFonts w:ascii="Courier New" w:hAnsi="Courier New" w:hint="default"/>
      </w:rPr>
    </w:lvl>
    <w:lvl w:ilvl="5" w:tplc="19B0F884">
      <w:start w:val="1"/>
      <w:numFmt w:val="bullet"/>
      <w:lvlText w:val=""/>
      <w:lvlJc w:val="left"/>
      <w:pPr>
        <w:ind w:left="4320" w:hanging="360"/>
      </w:pPr>
      <w:rPr>
        <w:rFonts w:ascii="Wingdings" w:hAnsi="Wingdings" w:hint="default"/>
      </w:rPr>
    </w:lvl>
    <w:lvl w:ilvl="6" w:tplc="7F542354">
      <w:start w:val="1"/>
      <w:numFmt w:val="bullet"/>
      <w:lvlText w:val=""/>
      <w:lvlJc w:val="left"/>
      <w:pPr>
        <w:ind w:left="5040" w:hanging="360"/>
      </w:pPr>
      <w:rPr>
        <w:rFonts w:ascii="Symbol" w:hAnsi="Symbol" w:hint="default"/>
      </w:rPr>
    </w:lvl>
    <w:lvl w:ilvl="7" w:tplc="C9A688AE">
      <w:start w:val="1"/>
      <w:numFmt w:val="bullet"/>
      <w:lvlText w:val="o"/>
      <w:lvlJc w:val="left"/>
      <w:pPr>
        <w:ind w:left="5760" w:hanging="360"/>
      </w:pPr>
      <w:rPr>
        <w:rFonts w:ascii="Courier New" w:hAnsi="Courier New" w:hint="default"/>
      </w:rPr>
    </w:lvl>
    <w:lvl w:ilvl="8" w:tplc="E798535A">
      <w:start w:val="1"/>
      <w:numFmt w:val="bullet"/>
      <w:lvlText w:val=""/>
      <w:lvlJc w:val="left"/>
      <w:pPr>
        <w:ind w:left="6480" w:hanging="360"/>
      </w:pPr>
      <w:rPr>
        <w:rFonts w:ascii="Wingdings" w:hAnsi="Wingdings" w:hint="default"/>
      </w:rPr>
    </w:lvl>
  </w:abstractNum>
  <w:abstractNum w:abstractNumId="22" w15:restartNumberingAfterBreak="0">
    <w:nsid w:val="40A83DEF"/>
    <w:multiLevelType w:val="hybridMultilevel"/>
    <w:tmpl w:val="66E02EF4"/>
    <w:lvl w:ilvl="0" w:tplc="B2807C68">
      <w:start w:val="8"/>
      <w:numFmt w:val="bullet"/>
      <w:lvlText w:val="-"/>
      <w:lvlJc w:val="left"/>
      <w:pPr>
        <w:ind w:left="36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F03282"/>
    <w:multiLevelType w:val="hybridMultilevel"/>
    <w:tmpl w:val="72D858EC"/>
    <w:lvl w:ilvl="0" w:tplc="18A4B30C">
      <w:start w:val="33"/>
      <w:numFmt w:val="bullet"/>
      <w:lvlText w:val="-"/>
      <w:lvlJc w:val="left"/>
      <w:pPr>
        <w:ind w:left="720" w:hanging="360"/>
      </w:pPr>
      <w:rPr>
        <w:rFonts w:ascii="Century Gothic" w:eastAsia="Calibri" w:hAnsi="Century Gothic"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3F30496"/>
    <w:multiLevelType w:val="hybridMultilevel"/>
    <w:tmpl w:val="BC56E7C0"/>
    <w:lvl w:ilvl="0" w:tplc="3B30088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E55832"/>
    <w:multiLevelType w:val="hybridMultilevel"/>
    <w:tmpl w:val="9260DA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F511C29"/>
    <w:multiLevelType w:val="hybridMultilevel"/>
    <w:tmpl w:val="4BB4BB06"/>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FC7597F"/>
    <w:multiLevelType w:val="hybridMultilevel"/>
    <w:tmpl w:val="35161964"/>
    <w:lvl w:ilvl="0" w:tplc="BC2C55C4">
      <w:numFmt w:val="bullet"/>
      <w:lvlText w:val="-"/>
      <w:lvlJc w:val="left"/>
      <w:pPr>
        <w:ind w:left="720" w:hanging="360"/>
      </w:pPr>
      <w:rPr>
        <w:rFonts w:ascii="Poppins" w:eastAsia="Times New Roman" w:hAnsi="Poppins" w:cs="Poppi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79C557C"/>
    <w:multiLevelType w:val="hybridMultilevel"/>
    <w:tmpl w:val="60924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596725"/>
    <w:multiLevelType w:val="hybridMultilevel"/>
    <w:tmpl w:val="593A94EA"/>
    <w:lvl w:ilvl="0" w:tplc="BC2C55C4">
      <w:numFmt w:val="bullet"/>
      <w:lvlText w:val="-"/>
      <w:lvlJc w:val="left"/>
      <w:pPr>
        <w:ind w:left="360" w:hanging="360"/>
      </w:pPr>
      <w:rPr>
        <w:rFonts w:ascii="Poppins" w:eastAsia="Times New Roman" w:hAnsi="Poppins" w:cs="Poppin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0" w15:restartNumberingAfterBreak="0">
    <w:nsid w:val="63B90DE0"/>
    <w:multiLevelType w:val="hybridMultilevel"/>
    <w:tmpl w:val="E85C9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99057E"/>
    <w:multiLevelType w:val="hybridMultilevel"/>
    <w:tmpl w:val="0B80A3D8"/>
    <w:lvl w:ilvl="0" w:tplc="B2807C68">
      <w:start w:val="8"/>
      <w:numFmt w:val="bullet"/>
      <w:lvlText w:val="-"/>
      <w:lvlJc w:val="left"/>
      <w:pPr>
        <w:ind w:left="360" w:hanging="360"/>
      </w:pPr>
      <w:rPr>
        <w:rFonts w:ascii="Poppins" w:eastAsia="Times New Roman" w:hAnsi="Poppins" w:cs="Poppin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49B3408"/>
    <w:multiLevelType w:val="hybridMultilevel"/>
    <w:tmpl w:val="B930D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FC1368"/>
    <w:multiLevelType w:val="hybridMultilevel"/>
    <w:tmpl w:val="41A23380"/>
    <w:lvl w:ilvl="0" w:tplc="B2807C68">
      <w:start w:val="8"/>
      <w:numFmt w:val="bullet"/>
      <w:lvlText w:val="-"/>
      <w:lvlJc w:val="left"/>
      <w:pPr>
        <w:ind w:left="36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203A00"/>
    <w:multiLevelType w:val="hybridMultilevel"/>
    <w:tmpl w:val="A1D84F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7E9C07EF"/>
    <w:multiLevelType w:val="hybridMultilevel"/>
    <w:tmpl w:val="3712F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7F11F7"/>
    <w:multiLevelType w:val="hybridMultilevel"/>
    <w:tmpl w:val="8BACC8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11545267">
    <w:abstractNumId w:val="21"/>
  </w:num>
  <w:num w:numId="2" w16cid:durableId="830561623">
    <w:abstractNumId w:val="5"/>
  </w:num>
  <w:num w:numId="3" w16cid:durableId="246692522">
    <w:abstractNumId w:val="24"/>
  </w:num>
  <w:num w:numId="4" w16cid:durableId="1552502172">
    <w:abstractNumId w:val="28"/>
  </w:num>
  <w:num w:numId="5" w16cid:durableId="823274939">
    <w:abstractNumId w:val="17"/>
  </w:num>
  <w:num w:numId="6" w16cid:durableId="811673741">
    <w:abstractNumId w:val="31"/>
  </w:num>
  <w:num w:numId="7" w16cid:durableId="362101854">
    <w:abstractNumId w:val="32"/>
  </w:num>
  <w:num w:numId="8" w16cid:durableId="1233545617">
    <w:abstractNumId w:val="22"/>
  </w:num>
  <w:num w:numId="9" w16cid:durableId="1157309067">
    <w:abstractNumId w:val="33"/>
  </w:num>
  <w:num w:numId="10" w16cid:durableId="1255436499">
    <w:abstractNumId w:val="12"/>
  </w:num>
  <w:num w:numId="11" w16cid:durableId="1720283892">
    <w:abstractNumId w:val="19"/>
  </w:num>
  <w:num w:numId="12" w16cid:durableId="920062306">
    <w:abstractNumId w:val="27"/>
  </w:num>
  <w:num w:numId="13" w16cid:durableId="249972704">
    <w:abstractNumId w:val="10"/>
  </w:num>
  <w:num w:numId="14" w16cid:durableId="1826974255">
    <w:abstractNumId w:val="13"/>
  </w:num>
  <w:num w:numId="15" w16cid:durableId="1099105588">
    <w:abstractNumId w:val="34"/>
  </w:num>
  <w:num w:numId="16" w16cid:durableId="1933856970">
    <w:abstractNumId w:val="34"/>
  </w:num>
  <w:num w:numId="17" w16cid:durableId="808672414">
    <w:abstractNumId w:val="0"/>
  </w:num>
  <w:num w:numId="18" w16cid:durableId="1974946882">
    <w:abstractNumId w:val="1"/>
  </w:num>
  <w:num w:numId="19" w16cid:durableId="115569331">
    <w:abstractNumId w:val="2"/>
  </w:num>
  <w:num w:numId="20" w16cid:durableId="1432238377">
    <w:abstractNumId w:val="4"/>
  </w:num>
  <w:num w:numId="21" w16cid:durableId="1904443153">
    <w:abstractNumId w:val="16"/>
  </w:num>
  <w:num w:numId="22" w16cid:durableId="216553993">
    <w:abstractNumId w:val="15"/>
  </w:num>
  <w:num w:numId="23" w16cid:durableId="1099717004">
    <w:abstractNumId w:val="3"/>
  </w:num>
  <w:num w:numId="24" w16cid:durableId="228342913">
    <w:abstractNumId w:val="14"/>
  </w:num>
  <w:num w:numId="25" w16cid:durableId="2060857146">
    <w:abstractNumId w:val="35"/>
  </w:num>
  <w:num w:numId="26" w16cid:durableId="1921088856">
    <w:abstractNumId w:val="23"/>
  </w:num>
  <w:num w:numId="27" w16cid:durableId="1287080076">
    <w:abstractNumId w:val="23"/>
  </w:num>
  <w:num w:numId="28" w16cid:durableId="1685787712">
    <w:abstractNumId w:val="9"/>
  </w:num>
  <w:num w:numId="29" w16cid:durableId="2058697072">
    <w:abstractNumId w:val="7"/>
  </w:num>
  <w:num w:numId="30" w16cid:durableId="1977031224">
    <w:abstractNumId w:val="6"/>
  </w:num>
  <w:num w:numId="31" w16cid:durableId="344793350">
    <w:abstractNumId w:val="8"/>
  </w:num>
  <w:num w:numId="32" w16cid:durableId="1266770354">
    <w:abstractNumId w:val="18"/>
  </w:num>
  <w:num w:numId="33" w16cid:durableId="1697580663">
    <w:abstractNumId w:val="26"/>
  </w:num>
  <w:num w:numId="34" w16cid:durableId="1029799725">
    <w:abstractNumId w:val="36"/>
  </w:num>
  <w:num w:numId="35" w16cid:durableId="46805927">
    <w:abstractNumId w:val="20"/>
  </w:num>
  <w:num w:numId="36" w16cid:durableId="42599433">
    <w:abstractNumId w:val="25"/>
  </w:num>
  <w:num w:numId="37" w16cid:durableId="988556776">
    <w:abstractNumId w:val="30"/>
  </w:num>
  <w:num w:numId="38" w16cid:durableId="1629319679">
    <w:abstractNumId w:val="11"/>
  </w:num>
  <w:num w:numId="39" w16cid:durableId="118883587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D1"/>
    <w:rsid w:val="00000A44"/>
    <w:rsid w:val="0000201A"/>
    <w:rsid w:val="00002C12"/>
    <w:rsid w:val="00003612"/>
    <w:rsid w:val="00003741"/>
    <w:rsid w:val="00007448"/>
    <w:rsid w:val="00010048"/>
    <w:rsid w:val="00012280"/>
    <w:rsid w:val="0001367E"/>
    <w:rsid w:val="000151F7"/>
    <w:rsid w:val="0001540C"/>
    <w:rsid w:val="00016892"/>
    <w:rsid w:val="00017757"/>
    <w:rsid w:val="000201CA"/>
    <w:rsid w:val="00020792"/>
    <w:rsid w:val="0002127E"/>
    <w:rsid w:val="000216B2"/>
    <w:rsid w:val="00031B43"/>
    <w:rsid w:val="0003268F"/>
    <w:rsid w:val="00036783"/>
    <w:rsid w:val="000373A5"/>
    <w:rsid w:val="000377F1"/>
    <w:rsid w:val="0003786D"/>
    <w:rsid w:val="00040E92"/>
    <w:rsid w:val="00040F8A"/>
    <w:rsid w:val="00043993"/>
    <w:rsid w:val="00045E5E"/>
    <w:rsid w:val="00047424"/>
    <w:rsid w:val="00047635"/>
    <w:rsid w:val="00050072"/>
    <w:rsid w:val="00050F66"/>
    <w:rsid w:val="000519AD"/>
    <w:rsid w:val="000533B4"/>
    <w:rsid w:val="000606CA"/>
    <w:rsid w:val="00060B40"/>
    <w:rsid w:val="00062E98"/>
    <w:rsid w:val="00063AED"/>
    <w:rsid w:val="0006524A"/>
    <w:rsid w:val="00065F7E"/>
    <w:rsid w:val="000662A7"/>
    <w:rsid w:val="00067599"/>
    <w:rsid w:val="000701F9"/>
    <w:rsid w:val="00071C84"/>
    <w:rsid w:val="00073422"/>
    <w:rsid w:val="00075C3F"/>
    <w:rsid w:val="00076EE2"/>
    <w:rsid w:val="0008118D"/>
    <w:rsid w:val="00081DAA"/>
    <w:rsid w:val="00082781"/>
    <w:rsid w:val="00083958"/>
    <w:rsid w:val="000863D5"/>
    <w:rsid w:val="000875FC"/>
    <w:rsid w:val="00087749"/>
    <w:rsid w:val="00090970"/>
    <w:rsid w:val="00093B07"/>
    <w:rsid w:val="00093BD8"/>
    <w:rsid w:val="00093F67"/>
    <w:rsid w:val="00094ADD"/>
    <w:rsid w:val="00094ED8"/>
    <w:rsid w:val="0009690D"/>
    <w:rsid w:val="000A019E"/>
    <w:rsid w:val="000A0A57"/>
    <w:rsid w:val="000A2767"/>
    <w:rsid w:val="000A49F5"/>
    <w:rsid w:val="000A6BBC"/>
    <w:rsid w:val="000A78A6"/>
    <w:rsid w:val="000B0E6A"/>
    <w:rsid w:val="000B1D42"/>
    <w:rsid w:val="000B2367"/>
    <w:rsid w:val="000B31FC"/>
    <w:rsid w:val="000B454B"/>
    <w:rsid w:val="000B479C"/>
    <w:rsid w:val="000B4CE7"/>
    <w:rsid w:val="000B5A24"/>
    <w:rsid w:val="000B5A79"/>
    <w:rsid w:val="000B631C"/>
    <w:rsid w:val="000B6DEB"/>
    <w:rsid w:val="000B7700"/>
    <w:rsid w:val="000C2883"/>
    <w:rsid w:val="000C2BE2"/>
    <w:rsid w:val="000C2C6A"/>
    <w:rsid w:val="000C2C71"/>
    <w:rsid w:val="000C3700"/>
    <w:rsid w:val="000C4FA0"/>
    <w:rsid w:val="000D0EE8"/>
    <w:rsid w:val="000D27FB"/>
    <w:rsid w:val="000D44F6"/>
    <w:rsid w:val="000D5E83"/>
    <w:rsid w:val="000D6EFF"/>
    <w:rsid w:val="000E00C1"/>
    <w:rsid w:val="000E3088"/>
    <w:rsid w:val="000E44AB"/>
    <w:rsid w:val="000E5483"/>
    <w:rsid w:val="000E54EB"/>
    <w:rsid w:val="000E5AF8"/>
    <w:rsid w:val="000E683A"/>
    <w:rsid w:val="000F15FF"/>
    <w:rsid w:val="000F1B62"/>
    <w:rsid w:val="000F312E"/>
    <w:rsid w:val="000F47C4"/>
    <w:rsid w:val="000F5D9E"/>
    <w:rsid w:val="000F606F"/>
    <w:rsid w:val="000F688C"/>
    <w:rsid w:val="000F6B6B"/>
    <w:rsid w:val="00101CDC"/>
    <w:rsid w:val="001036AC"/>
    <w:rsid w:val="0010642B"/>
    <w:rsid w:val="00107752"/>
    <w:rsid w:val="00111EA7"/>
    <w:rsid w:val="00111ECB"/>
    <w:rsid w:val="0011234E"/>
    <w:rsid w:val="00112AC7"/>
    <w:rsid w:val="00113CF5"/>
    <w:rsid w:val="00114BBA"/>
    <w:rsid w:val="00116ADF"/>
    <w:rsid w:val="00117F2D"/>
    <w:rsid w:val="0012049B"/>
    <w:rsid w:val="00120833"/>
    <w:rsid w:val="00121FB9"/>
    <w:rsid w:val="00122C24"/>
    <w:rsid w:val="001230C3"/>
    <w:rsid w:val="001230FE"/>
    <w:rsid w:val="001245BD"/>
    <w:rsid w:val="001250A8"/>
    <w:rsid w:val="001257A9"/>
    <w:rsid w:val="00126304"/>
    <w:rsid w:val="00126C31"/>
    <w:rsid w:val="0012794E"/>
    <w:rsid w:val="001308C3"/>
    <w:rsid w:val="001308F6"/>
    <w:rsid w:val="00131373"/>
    <w:rsid w:val="0013198B"/>
    <w:rsid w:val="00133BD9"/>
    <w:rsid w:val="00135995"/>
    <w:rsid w:val="0013601A"/>
    <w:rsid w:val="00136CF1"/>
    <w:rsid w:val="00141172"/>
    <w:rsid w:val="001413A6"/>
    <w:rsid w:val="00142037"/>
    <w:rsid w:val="001427C3"/>
    <w:rsid w:val="00142EA0"/>
    <w:rsid w:val="00150907"/>
    <w:rsid w:val="001523E4"/>
    <w:rsid w:val="00152685"/>
    <w:rsid w:val="001531EC"/>
    <w:rsid w:val="001532B1"/>
    <w:rsid w:val="00154470"/>
    <w:rsid w:val="0015484B"/>
    <w:rsid w:val="00154B5C"/>
    <w:rsid w:val="0015581D"/>
    <w:rsid w:val="00155AC8"/>
    <w:rsid w:val="00156385"/>
    <w:rsid w:val="0015691D"/>
    <w:rsid w:val="00157310"/>
    <w:rsid w:val="0016251F"/>
    <w:rsid w:val="00165818"/>
    <w:rsid w:val="00165F18"/>
    <w:rsid w:val="00166A85"/>
    <w:rsid w:val="00175D0A"/>
    <w:rsid w:val="00181D80"/>
    <w:rsid w:val="00183EF8"/>
    <w:rsid w:val="0018521A"/>
    <w:rsid w:val="00190D03"/>
    <w:rsid w:val="00191696"/>
    <w:rsid w:val="00192034"/>
    <w:rsid w:val="00192403"/>
    <w:rsid w:val="00192578"/>
    <w:rsid w:val="001944DF"/>
    <w:rsid w:val="00194818"/>
    <w:rsid w:val="00194EEB"/>
    <w:rsid w:val="00194F8E"/>
    <w:rsid w:val="00197B0C"/>
    <w:rsid w:val="001A0503"/>
    <w:rsid w:val="001A6B2E"/>
    <w:rsid w:val="001B08E6"/>
    <w:rsid w:val="001B1CC5"/>
    <w:rsid w:val="001B3050"/>
    <w:rsid w:val="001B32A9"/>
    <w:rsid w:val="001B3E13"/>
    <w:rsid w:val="001B4710"/>
    <w:rsid w:val="001B4A32"/>
    <w:rsid w:val="001B4F25"/>
    <w:rsid w:val="001B64D3"/>
    <w:rsid w:val="001C2028"/>
    <w:rsid w:val="001C25E2"/>
    <w:rsid w:val="001C377E"/>
    <w:rsid w:val="001C4519"/>
    <w:rsid w:val="001C54FA"/>
    <w:rsid w:val="001C6FF8"/>
    <w:rsid w:val="001D13BE"/>
    <w:rsid w:val="001D30A9"/>
    <w:rsid w:val="001D4C63"/>
    <w:rsid w:val="001D63BD"/>
    <w:rsid w:val="001D7735"/>
    <w:rsid w:val="001E2839"/>
    <w:rsid w:val="001E3949"/>
    <w:rsid w:val="001E3C4C"/>
    <w:rsid w:val="001E6998"/>
    <w:rsid w:val="001E6BD5"/>
    <w:rsid w:val="001E7472"/>
    <w:rsid w:val="001E78CB"/>
    <w:rsid w:val="001F1A5F"/>
    <w:rsid w:val="001F3BE7"/>
    <w:rsid w:val="001F44E7"/>
    <w:rsid w:val="00200E55"/>
    <w:rsid w:val="00202208"/>
    <w:rsid w:val="002047E7"/>
    <w:rsid w:val="00206856"/>
    <w:rsid w:val="002074F4"/>
    <w:rsid w:val="00207A94"/>
    <w:rsid w:val="002112D4"/>
    <w:rsid w:val="00211AA3"/>
    <w:rsid w:val="002131E5"/>
    <w:rsid w:val="00213220"/>
    <w:rsid w:val="00214974"/>
    <w:rsid w:val="00217AB7"/>
    <w:rsid w:val="00221878"/>
    <w:rsid w:val="00222537"/>
    <w:rsid w:val="0022565E"/>
    <w:rsid w:val="002257BC"/>
    <w:rsid w:val="00231568"/>
    <w:rsid w:val="002333E0"/>
    <w:rsid w:val="0023586B"/>
    <w:rsid w:val="00236DD3"/>
    <w:rsid w:val="00237585"/>
    <w:rsid w:val="00240B90"/>
    <w:rsid w:val="00242600"/>
    <w:rsid w:val="002428CF"/>
    <w:rsid w:val="00243275"/>
    <w:rsid w:val="00245A94"/>
    <w:rsid w:val="002472C1"/>
    <w:rsid w:val="00247536"/>
    <w:rsid w:val="0025038A"/>
    <w:rsid w:val="0025122C"/>
    <w:rsid w:val="00251A78"/>
    <w:rsid w:val="00254703"/>
    <w:rsid w:val="00255060"/>
    <w:rsid w:val="00257215"/>
    <w:rsid w:val="00257C5D"/>
    <w:rsid w:val="00260081"/>
    <w:rsid w:val="00260ADD"/>
    <w:rsid w:val="00260B0E"/>
    <w:rsid w:val="00261513"/>
    <w:rsid w:val="00263113"/>
    <w:rsid w:val="00264224"/>
    <w:rsid w:val="002652F0"/>
    <w:rsid w:val="0026665D"/>
    <w:rsid w:val="00271AAB"/>
    <w:rsid w:val="002729B4"/>
    <w:rsid w:val="00272EA7"/>
    <w:rsid w:val="0027373F"/>
    <w:rsid w:val="00273F79"/>
    <w:rsid w:val="0027630F"/>
    <w:rsid w:val="00276365"/>
    <w:rsid w:val="00276872"/>
    <w:rsid w:val="00276D03"/>
    <w:rsid w:val="00277651"/>
    <w:rsid w:val="00280081"/>
    <w:rsid w:val="00281A22"/>
    <w:rsid w:val="00281EB7"/>
    <w:rsid w:val="00282714"/>
    <w:rsid w:val="00285814"/>
    <w:rsid w:val="00285A6C"/>
    <w:rsid w:val="00285F58"/>
    <w:rsid w:val="00287DEE"/>
    <w:rsid w:val="00290244"/>
    <w:rsid w:val="00290E5A"/>
    <w:rsid w:val="00292533"/>
    <w:rsid w:val="00297133"/>
    <w:rsid w:val="002A022D"/>
    <w:rsid w:val="002A03DA"/>
    <w:rsid w:val="002A46B7"/>
    <w:rsid w:val="002A4D53"/>
    <w:rsid w:val="002A7B16"/>
    <w:rsid w:val="002B0FE4"/>
    <w:rsid w:val="002B16A3"/>
    <w:rsid w:val="002B217F"/>
    <w:rsid w:val="002B2EE2"/>
    <w:rsid w:val="002B54C4"/>
    <w:rsid w:val="002B595E"/>
    <w:rsid w:val="002B5F4F"/>
    <w:rsid w:val="002C08CF"/>
    <w:rsid w:val="002C3FCC"/>
    <w:rsid w:val="002C436D"/>
    <w:rsid w:val="002C481E"/>
    <w:rsid w:val="002C676F"/>
    <w:rsid w:val="002C7756"/>
    <w:rsid w:val="002C7F2A"/>
    <w:rsid w:val="002D1D59"/>
    <w:rsid w:val="002D23EE"/>
    <w:rsid w:val="002D2B26"/>
    <w:rsid w:val="002D5EEE"/>
    <w:rsid w:val="002E0273"/>
    <w:rsid w:val="002E0B87"/>
    <w:rsid w:val="002E23A8"/>
    <w:rsid w:val="002E3410"/>
    <w:rsid w:val="002F064E"/>
    <w:rsid w:val="002F0CAB"/>
    <w:rsid w:val="002F53D1"/>
    <w:rsid w:val="002F58A5"/>
    <w:rsid w:val="002F73FD"/>
    <w:rsid w:val="0030113E"/>
    <w:rsid w:val="00304702"/>
    <w:rsid w:val="00305CC4"/>
    <w:rsid w:val="003110B7"/>
    <w:rsid w:val="00312672"/>
    <w:rsid w:val="003132C6"/>
    <w:rsid w:val="00314457"/>
    <w:rsid w:val="0031554E"/>
    <w:rsid w:val="00315B4F"/>
    <w:rsid w:val="00317631"/>
    <w:rsid w:val="003205E9"/>
    <w:rsid w:val="0032113F"/>
    <w:rsid w:val="003217D8"/>
    <w:rsid w:val="003219A1"/>
    <w:rsid w:val="003232F7"/>
    <w:rsid w:val="00324F3A"/>
    <w:rsid w:val="00326657"/>
    <w:rsid w:val="003270AA"/>
    <w:rsid w:val="003279A1"/>
    <w:rsid w:val="0033029D"/>
    <w:rsid w:val="0033169E"/>
    <w:rsid w:val="0033364B"/>
    <w:rsid w:val="00334D4E"/>
    <w:rsid w:val="00334F4D"/>
    <w:rsid w:val="00335E75"/>
    <w:rsid w:val="00335FB6"/>
    <w:rsid w:val="00340210"/>
    <w:rsid w:val="00342D32"/>
    <w:rsid w:val="00343B9F"/>
    <w:rsid w:val="0034504E"/>
    <w:rsid w:val="00345C51"/>
    <w:rsid w:val="00350406"/>
    <w:rsid w:val="00355695"/>
    <w:rsid w:val="00356782"/>
    <w:rsid w:val="00360934"/>
    <w:rsid w:val="00360CD0"/>
    <w:rsid w:val="003625A0"/>
    <w:rsid w:val="003629D5"/>
    <w:rsid w:val="00362A57"/>
    <w:rsid w:val="00363CFF"/>
    <w:rsid w:val="00364AF1"/>
    <w:rsid w:val="00366B3A"/>
    <w:rsid w:val="003702C7"/>
    <w:rsid w:val="00370BC0"/>
    <w:rsid w:val="0037113D"/>
    <w:rsid w:val="00372E13"/>
    <w:rsid w:val="00372E56"/>
    <w:rsid w:val="00375CE7"/>
    <w:rsid w:val="003768C1"/>
    <w:rsid w:val="00382F99"/>
    <w:rsid w:val="0038390F"/>
    <w:rsid w:val="00384D98"/>
    <w:rsid w:val="00385479"/>
    <w:rsid w:val="00387C66"/>
    <w:rsid w:val="00395802"/>
    <w:rsid w:val="00396D31"/>
    <w:rsid w:val="003A0A19"/>
    <w:rsid w:val="003A47AE"/>
    <w:rsid w:val="003A4AC4"/>
    <w:rsid w:val="003A52BE"/>
    <w:rsid w:val="003A6373"/>
    <w:rsid w:val="003B088F"/>
    <w:rsid w:val="003B0A52"/>
    <w:rsid w:val="003B0AA3"/>
    <w:rsid w:val="003B1BCF"/>
    <w:rsid w:val="003B1BE5"/>
    <w:rsid w:val="003B445C"/>
    <w:rsid w:val="003B4F43"/>
    <w:rsid w:val="003B55D9"/>
    <w:rsid w:val="003B72F1"/>
    <w:rsid w:val="003C1A42"/>
    <w:rsid w:val="003C1BF5"/>
    <w:rsid w:val="003C2D84"/>
    <w:rsid w:val="003C53C4"/>
    <w:rsid w:val="003C5C79"/>
    <w:rsid w:val="003D6B44"/>
    <w:rsid w:val="003D7263"/>
    <w:rsid w:val="003E0A72"/>
    <w:rsid w:val="003E1B5B"/>
    <w:rsid w:val="003E1EEE"/>
    <w:rsid w:val="003E2BFF"/>
    <w:rsid w:val="003E5F47"/>
    <w:rsid w:val="003E70F4"/>
    <w:rsid w:val="003F44CA"/>
    <w:rsid w:val="003F4BED"/>
    <w:rsid w:val="003F70C9"/>
    <w:rsid w:val="003F72C6"/>
    <w:rsid w:val="00400B12"/>
    <w:rsid w:val="004030F8"/>
    <w:rsid w:val="00403DB6"/>
    <w:rsid w:val="00405C57"/>
    <w:rsid w:val="004063A3"/>
    <w:rsid w:val="004066EB"/>
    <w:rsid w:val="00407D36"/>
    <w:rsid w:val="004131CD"/>
    <w:rsid w:val="00413FDE"/>
    <w:rsid w:val="00414DD0"/>
    <w:rsid w:val="00421A02"/>
    <w:rsid w:val="004226E7"/>
    <w:rsid w:val="004233E5"/>
    <w:rsid w:val="00424CBD"/>
    <w:rsid w:val="00431A0E"/>
    <w:rsid w:val="004350C7"/>
    <w:rsid w:val="004364AE"/>
    <w:rsid w:val="00436842"/>
    <w:rsid w:val="00436AB4"/>
    <w:rsid w:val="00441546"/>
    <w:rsid w:val="00443167"/>
    <w:rsid w:val="00446246"/>
    <w:rsid w:val="004513A2"/>
    <w:rsid w:val="00452FB7"/>
    <w:rsid w:val="00454E2F"/>
    <w:rsid w:val="00455A6D"/>
    <w:rsid w:val="00456BB6"/>
    <w:rsid w:val="0045720B"/>
    <w:rsid w:val="004605D5"/>
    <w:rsid w:val="00464BD5"/>
    <w:rsid w:val="00465206"/>
    <w:rsid w:val="004672C1"/>
    <w:rsid w:val="0046771F"/>
    <w:rsid w:val="00470F28"/>
    <w:rsid w:val="00475099"/>
    <w:rsid w:val="004751D7"/>
    <w:rsid w:val="00477DD6"/>
    <w:rsid w:val="004838BD"/>
    <w:rsid w:val="00486696"/>
    <w:rsid w:val="00491AC3"/>
    <w:rsid w:val="00492A8D"/>
    <w:rsid w:val="004961C4"/>
    <w:rsid w:val="00496C3A"/>
    <w:rsid w:val="00496C5E"/>
    <w:rsid w:val="004A0CA6"/>
    <w:rsid w:val="004A270B"/>
    <w:rsid w:val="004A31A0"/>
    <w:rsid w:val="004A4478"/>
    <w:rsid w:val="004A6C54"/>
    <w:rsid w:val="004A71C9"/>
    <w:rsid w:val="004A7C68"/>
    <w:rsid w:val="004B02DC"/>
    <w:rsid w:val="004B1995"/>
    <w:rsid w:val="004B2C83"/>
    <w:rsid w:val="004B2D34"/>
    <w:rsid w:val="004B2E8E"/>
    <w:rsid w:val="004B531A"/>
    <w:rsid w:val="004B6028"/>
    <w:rsid w:val="004B6FAA"/>
    <w:rsid w:val="004B755F"/>
    <w:rsid w:val="004B7783"/>
    <w:rsid w:val="004B7DDE"/>
    <w:rsid w:val="004C0329"/>
    <w:rsid w:val="004C1CFE"/>
    <w:rsid w:val="004C4363"/>
    <w:rsid w:val="004C75D5"/>
    <w:rsid w:val="004D0680"/>
    <w:rsid w:val="004D303D"/>
    <w:rsid w:val="004D3670"/>
    <w:rsid w:val="004D4D9F"/>
    <w:rsid w:val="004E00A0"/>
    <w:rsid w:val="004E1509"/>
    <w:rsid w:val="004E2C03"/>
    <w:rsid w:val="004E3CDF"/>
    <w:rsid w:val="004E4CE4"/>
    <w:rsid w:val="004F09F0"/>
    <w:rsid w:val="004F0B75"/>
    <w:rsid w:val="004F2548"/>
    <w:rsid w:val="004F3631"/>
    <w:rsid w:val="004F3B4D"/>
    <w:rsid w:val="004F63B2"/>
    <w:rsid w:val="004F65CF"/>
    <w:rsid w:val="004F77AB"/>
    <w:rsid w:val="004F7F31"/>
    <w:rsid w:val="00500911"/>
    <w:rsid w:val="00500A9C"/>
    <w:rsid w:val="00501BED"/>
    <w:rsid w:val="0050235C"/>
    <w:rsid w:val="00503C39"/>
    <w:rsid w:val="005075C2"/>
    <w:rsid w:val="00510A3B"/>
    <w:rsid w:val="00512D45"/>
    <w:rsid w:val="00513975"/>
    <w:rsid w:val="0051482F"/>
    <w:rsid w:val="005159D6"/>
    <w:rsid w:val="00521D8F"/>
    <w:rsid w:val="00522577"/>
    <w:rsid w:val="0052493E"/>
    <w:rsid w:val="005305AB"/>
    <w:rsid w:val="00531186"/>
    <w:rsid w:val="0053245B"/>
    <w:rsid w:val="00534DD8"/>
    <w:rsid w:val="00540466"/>
    <w:rsid w:val="005416B6"/>
    <w:rsid w:val="00542D6D"/>
    <w:rsid w:val="00542DF2"/>
    <w:rsid w:val="00542FAB"/>
    <w:rsid w:val="0054712B"/>
    <w:rsid w:val="00547B22"/>
    <w:rsid w:val="0055153D"/>
    <w:rsid w:val="005520E5"/>
    <w:rsid w:val="00552645"/>
    <w:rsid w:val="00553288"/>
    <w:rsid w:val="00554C11"/>
    <w:rsid w:val="00557071"/>
    <w:rsid w:val="00561333"/>
    <w:rsid w:val="00564824"/>
    <w:rsid w:val="005649C4"/>
    <w:rsid w:val="00564E8A"/>
    <w:rsid w:val="0056686C"/>
    <w:rsid w:val="00570AF5"/>
    <w:rsid w:val="00570C37"/>
    <w:rsid w:val="005715DB"/>
    <w:rsid w:val="0057529A"/>
    <w:rsid w:val="005770ED"/>
    <w:rsid w:val="00577BE3"/>
    <w:rsid w:val="00580608"/>
    <w:rsid w:val="00581DB0"/>
    <w:rsid w:val="0058285D"/>
    <w:rsid w:val="00583203"/>
    <w:rsid w:val="00584F1D"/>
    <w:rsid w:val="00591811"/>
    <w:rsid w:val="00592B0E"/>
    <w:rsid w:val="00593BBC"/>
    <w:rsid w:val="005953E1"/>
    <w:rsid w:val="005963B6"/>
    <w:rsid w:val="00597DD6"/>
    <w:rsid w:val="005A0125"/>
    <w:rsid w:val="005A05FD"/>
    <w:rsid w:val="005A1782"/>
    <w:rsid w:val="005A18CE"/>
    <w:rsid w:val="005A584F"/>
    <w:rsid w:val="005A6D43"/>
    <w:rsid w:val="005A75A8"/>
    <w:rsid w:val="005B4CD4"/>
    <w:rsid w:val="005B59D8"/>
    <w:rsid w:val="005B6083"/>
    <w:rsid w:val="005B7C31"/>
    <w:rsid w:val="005C1B70"/>
    <w:rsid w:val="005C2F98"/>
    <w:rsid w:val="005C7145"/>
    <w:rsid w:val="005C75A0"/>
    <w:rsid w:val="005C7734"/>
    <w:rsid w:val="005D025C"/>
    <w:rsid w:val="005D053B"/>
    <w:rsid w:val="005D0DDE"/>
    <w:rsid w:val="005D101C"/>
    <w:rsid w:val="005D15BF"/>
    <w:rsid w:val="005D49D4"/>
    <w:rsid w:val="005D6337"/>
    <w:rsid w:val="005D64B4"/>
    <w:rsid w:val="005D7823"/>
    <w:rsid w:val="005E057B"/>
    <w:rsid w:val="005E4167"/>
    <w:rsid w:val="005E4C79"/>
    <w:rsid w:val="005E567C"/>
    <w:rsid w:val="005F22F7"/>
    <w:rsid w:val="005F3C0C"/>
    <w:rsid w:val="005F4A8E"/>
    <w:rsid w:val="005F4E9E"/>
    <w:rsid w:val="005F51C6"/>
    <w:rsid w:val="005F5D02"/>
    <w:rsid w:val="005F650F"/>
    <w:rsid w:val="005F6907"/>
    <w:rsid w:val="005F7699"/>
    <w:rsid w:val="00600391"/>
    <w:rsid w:val="00600973"/>
    <w:rsid w:val="00610184"/>
    <w:rsid w:val="00610508"/>
    <w:rsid w:val="0061488F"/>
    <w:rsid w:val="00614CBF"/>
    <w:rsid w:val="00615186"/>
    <w:rsid w:val="006200A4"/>
    <w:rsid w:val="00621F20"/>
    <w:rsid w:val="00622B2A"/>
    <w:rsid w:val="00622E1C"/>
    <w:rsid w:val="006239D8"/>
    <w:rsid w:val="00625017"/>
    <w:rsid w:val="00626CDC"/>
    <w:rsid w:val="00627495"/>
    <w:rsid w:val="006303D4"/>
    <w:rsid w:val="006331D9"/>
    <w:rsid w:val="00634085"/>
    <w:rsid w:val="00637177"/>
    <w:rsid w:val="0064019A"/>
    <w:rsid w:val="00641C0B"/>
    <w:rsid w:val="00643C87"/>
    <w:rsid w:val="00644658"/>
    <w:rsid w:val="0064550F"/>
    <w:rsid w:val="006455DB"/>
    <w:rsid w:val="006536BE"/>
    <w:rsid w:val="00657531"/>
    <w:rsid w:val="0065766E"/>
    <w:rsid w:val="0066059E"/>
    <w:rsid w:val="00662073"/>
    <w:rsid w:val="00662CD1"/>
    <w:rsid w:val="00663F13"/>
    <w:rsid w:val="00664448"/>
    <w:rsid w:val="00670B37"/>
    <w:rsid w:val="0067139C"/>
    <w:rsid w:val="00671ED5"/>
    <w:rsid w:val="006725C5"/>
    <w:rsid w:val="00672B7A"/>
    <w:rsid w:val="0067455C"/>
    <w:rsid w:val="00675F61"/>
    <w:rsid w:val="00676772"/>
    <w:rsid w:val="00677D21"/>
    <w:rsid w:val="0068038D"/>
    <w:rsid w:val="00684F5E"/>
    <w:rsid w:val="00686650"/>
    <w:rsid w:val="0069077A"/>
    <w:rsid w:val="0069296B"/>
    <w:rsid w:val="00692BD8"/>
    <w:rsid w:val="00697259"/>
    <w:rsid w:val="006975DA"/>
    <w:rsid w:val="006A1389"/>
    <w:rsid w:val="006A1CA8"/>
    <w:rsid w:val="006A2418"/>
    <w:rsid w:val="006A2CDD"/>
    <w:rsid w:val="006A47D1"/>
    <w:rsid w:val="006B1192"/>
    <w:rsid w:val="006B1A7B"/>
    <w:rsid w:val="006B22ED"/>
    <w:rsid w:val="006B27FA"/>
    <w:rsid w:val="006B3B53"/>
    <w:rsid w:val="006B4300"/>
    <w:rsid w:val="006B61CE"/>
    <w:rsid w:val="006B6C42"/>
    <w:rsid w:val="006C20DD"/>
    <w:rsid w:val="006C2425"/>
    <w:rsid w:val="006C2AC3"/>
    <w:rsid w:val="006C52BA"/>
    <w:rsid w:val="006D0ED0"/>
    <w:rsid w:val="006D4C47"/>
    <w:rsid w:val="006E0A97"/>
    <w:rsid w:val="006E18B7"/>
    <w:rsid w:val="006E2E1C"/>
    <w:rsid w:val="006E3876"/>
    <w:rsid w:val="006E4737"/>
    <w:rsid w:val="006E4F80"/>
    <w:rsid w:val="006E6150"/>
    <w:rsid w:val="006E723A"/>
    <w:rsid w:val="006F06C8"/>
    <w:rsid w:val="006F0DC3"/>
    <w:rsid w:val="006F2F38"/>
    <w:rsid w:val="006F3AEE"/>
    <w:rsid w:val="006F5C7E"/>
    <w:rsid w:val="006F6FAD"/>
    <w:rsid w:val="00703769"/>
    <w:rsid w:val="0070379A"/>
    <w:rsid w:val="007043CA"/>
    <w:rsid w:val="00704F92"/>
    <w:rsid w:val="007061F5"/>
    <w:rsid w:val="00707942"/>
    <w:rsid w:val="00710092"/>
    <w:rsid w:val="00712993"/>
    <w:rsid w:val="00713B76"/>
    <w:rsid w:val="0071407E"/>
    <w:rsid w:val="0071416E"/>
    <w:rsid w:val="00714FB4"/>
    <w:rsid w:val="00715A9B"/>
    <w:rsid w:val="00717263"/>
    <w:rsid w:val="007178A2"/>
    <w:rsid w:val="00720601"/>
    <w:rsid w:val="00720792"/>
    <w:rsid w:val="007225F6"/>
    <w:rsid w:val="0072334C"/>
    <w:rsid w:val="00724A31"/>
    <w:rsid w:val="00724DE2"/>
    <w:rsid w:val="00727390"/>
    <w:rsid w:val="00732CF9"/>
    <w:rsid w:val="00735C77"/>
    <w:rsid w:val="00735F40"/>
    <w:rsid w:val="00741F63"/>
    <w:rsid w:val="00742DBD"/>
    <w:rsid w:val="0074312F"/>
    <w:rsid w:val="00744AB3"/>
    <w:rsid w:val="00747456"/>
    <w:rsid w:val="00751F67"/>
    <w:rsid w:val="00752CE8"/>
    <w:rsid w:val="00757798"/>
    <w:rsid w:val="00757AEC"/>
    <w:rsid w:val="007611FC"/>
    <w:rsid w:val="0076220F"/>
    <w:rsid w:val="00762F09"/>
    <w:rsid w:val="00763A90"/>
    <w:rsid w:val="007644DE"/>
    <w:rsid w:val="007666C4"/>
    <w:rsid w:val="00770BC5"/>
    <w:rsid w:val="00772CAE"/>
    <w:rsid w:val="00772F08"/>
    <w:rsid w:val="00773ECC"/>
    <w:rsid w:val="007754A9"/>
    <w:rsid w:val="007761D3"/>
    <w:rsid w:val="00777D25"/>
    <w:rsid w:val="00782953"/>
    <w:rsid w:val="007831B4"/>
    <w:rsid w:val="00790938"/>
    <w:rsid w:val="0079345E"/>
    <w:rsid w:val="00793BA2"/>
    <w:rsid w:val="00794C28"/>
    <w:rsid w:val="0079527C"/>
    <w:rsid w:val="00796EE8"/>
    <w:rsid w:val="007978CC"/>
    <w:rsid w:val="007A15AC"/>
    <w:rsid w:val="007A1A3D"/>
    <w:rsid w:val="007A3509"/>
    <w:rsid w:val="007A48A9"/>
    <w:rsid w:val="007A5DF8"/>
    <w:rsid w:val="007B0D0E"/>
    <w:rsid w:val="007B1BD3"/>
    <w:rsid w:val="007B304A"/>
    <w:rsid w:val="007B319A"/>
    <w:rsid w:val="007B41A4"/>
    <w:rsid w:val="007B512E"/>
    <w:rsid w:val="007B5EA3"/>
    <w:rsid w:val="007B5FEC"/>
    <w:rsid w:val="007BCB8E"/>
    <w:rsid w:val="007C28C4"/>
    <w:rsid w:val="007C34EE"/>
    <w:rsid w:val="007C4074"/>
    <w:rsid w:val="007C4DCF"/>
    <w:rsid w:val="007C52F3"/>
    <w:rsid w:val="007C570C"/>
    <w:rsid w:val="007C5BF9"/>
    <w:rsid w:val="007C7900"/>
    <w:rsid w:val="007D078D"/>
    <w:rsid w:val="007D40C4"/>
    <w:rsid w:val="007D549F"/>
    <w:rsid w:val="007D6524"/>
    <w:rsid w:val="007D76F4"/>
    <w:rsid w:val="007D79DB"/>
    <w:rsid w:val="007E1C92"/>
    <w:rsid w:val="007E1ED4"/>
    <w:rsid w:val="007F059C"/>
    <w:rsid w:val="007F11F0"/>
    <w:rsid w:val="007F2942"/>
    <w:rsid w:val="007F37ED"/>
    <w:rsid w:val="007F395B"/>
    <w:rsid w:val="007F5F4D"/>
    <w:rsid w:val="007F619A"/>
    <w:rsid w:val="00800B06"/>
    <w:rsid w:val="00801B3A"/>
    <w:rsid w:val="00802AF9"/>
    <w:rsid w:val="00804811"/>
    <w:rsid w:val="0080669D"/>
    <w:rsid w:val="00806800"/>
    <w:rsid w:val="00807FE5"/>
    <w:rsid w:val="008104A1"/>
    <w:rsid w:val="00810607"/>
    <w:rsid w:val="00811F9A"/>
    <w:rsid w:val="0081397B"/>
    <w:rsid w:val="00813E97"/>
    <w:rsid w:val="008166BC"/>
    <w:rsid w:val="0081719C"/>
    <w:rsid w:val="008172B3"/>
    <w:rsid w:val="008176E2"/>
    <w:rsid w:val="00820D0A"/>
    <w:rsid w:val="00820E07"/>
    <w:rsid w:val="00821516"/>
    <w:rsid w:val="00821B62"/>
    <w:rsid w:val="00823C03"/>
    <w:rsid w:val="0082433A"/>
    <w:rsid w:val="00824CF5"/>
    <w:rsid w:val="008252CF"/>
    <w:rsid w:val="0082714F"/>
    <w:rsid w:val="00830A6E"/>
    <w:rsid w:val="008315A1"/>
    <w:rsid w:val="00834E0E"/>
    <w:rsid w:val="008356DA"/>
    <w:rsid w:val="00836CF2"/>
    <w:rsid w:val="00840945"/>
    <w:rsid w:val="00844FEE"/>
    <w:rsid w:val="008455A3"/>
    <w:rsid w:val="00845FEE"/>
    <w:rsid w:val="00850327"/>
    <w:rsid w:val="00850AC5"/>
    <w:rsid w:val="008524EC"/>
    <w:rsid w:val="00853B19"/>
    <w:rsid w:val="00854E66"/>
    <w:rsid w:val="00854F16"/>
    <w:rsid w:val="00857337"/>
    <w:rsid w:val="00857B04"/>
    <w:rsid w:val="00860704"/>
    <w:rsid w:val="0086089A"/>
    <w:rsid w:val="00860A8F"/>
    <w:rsid w:val="008628A8"/>
    <w:rsid w:val="00864AD4"/>
    <w:rsid w:val="00866064"/>
    <w:rsid w:val="0086608F"/>
    <w:rsid w:val="00866A09"/>
    <w:rsid w:val="0087045E"/>
    <w:rsid w:val="00871895"/>
    <w:rsid w:val="00872B45"/>
    <w:rsid w:val="00874103"/>
    <w:rsid w:val="00874129"/>
    <w:rsid w:val="008766D5"/>
    <w:rsid w:val="008769CD"/>
    <w:rsid w:val="00876B21"/>
    <w:rsid w:val="00877028"/>
    <w:rsid w:val="008806CB"/>
    <w:rsid w:val="00880F82"/>
    <w:rsid w:val="0088420D"/>
    <w:rsid w:val="00885001"/>
    <w:rsid w:val="00886FEA"/>
    <w:rsid w:val="008903EF"/>
    <w:rsid w:val="00891025"/>
    <w:rsid w:val="0089192D"/>
    <w:rsid w:val="00891EC3"/>
    <w:rsid w:val="0089245C"/>
    <w:rsid w:val="00892B47"/>
    <w:rsid w:val="008966D0"/>
    <w:rsid w:val="0089793D"/>
    <w:rsid w:val="008A0E15"/>
    <w:rsid w:val="008A1331"/>
    <w:rsid w:val="008A1A79"/>
    <w:rsid w:val="008A35A2"/>
    <w:rsid w:val="008A3DF7"/>
    <w:rsid w:val="008A4D00"/>
    <w:rsid w:val="008A5759"/>
    <w:rsid w:val="008A637D"/>
    <w:rsid w:val="008B0296"/>
    <w:rsid w:val="008B0E2D"/>
    <w:rsid w:val="008B130C"/>
    <w:rsid w:val="008B2865"/>
    <w:rsid w:val="008B319C"/>
    <w:rsid w:val="008B3988"/>
    <w:rsid w:val="008B5033"/>
    <w:rsid w:val="008B67C5"/>
    <w:rsid w:val="008C109C"/>
    <w:rsid w:val="008C1705"/>
    <w:rsid w:val="008C24D8"/>
    <w:rsid w:val="008C35CD"/>
    <w:rsid w:val="008C6C3B"/>
    <w:rsid w:val="008C7335"/>
    <w:rsid w:val="008C7A7B"/>
    <w:rsid w:val="008C7CE1"/>
    <w:rsid w:val="008D162C"/>
    <w:rsid w:val="008D1808"/>
    <w:rsid w:val="008D1C7A"/>
    <w:rsid w:val="008D1D62"/>
    <w:rsid w:val="008D30A7"/>
    <w:rsid w:val="008D5806"/>
    <w:rsid w:val="008D781B"/>
    <w:rsid w:val="008E050E"/>
    <w:rsid w:val="008E2416"/>
    <w:rsid w:val="008E3011"/>
    <w:rsid w:val="008E4C57"/>
    <w:rsid w:val="008E4CE1"/>
    <w:rsid w:val="008E59EF"/>
    <w:rsid w:val="008E6B5C"/>
    <w:rsid w:val="008E7826"/>
    <w:rsid w:val="008F1F57"/>
    <w:rsid w:val="008F263D"/>
    <w:rsid w:val="008F7353"/>
    <w:rsid w:val="00903B48"/>
    <w:rsid w:val="009052E5"/>
    <w:rsid w:val="00905A5A"/>
    <w:rsid w:val="00905FC9"/>
    <w:rsid w:val="009141DA"/>
    <w:rsid w:val="00914780"/>
    <w:rsid w:val="0091514E"/>
    <w:rsid w:val="00917DE8"/>
    <w:rsid w:val="009205D6"/>
    <w:rsid w:val="00921330"/>
    <w:rsid w:val="0092164C"/>
    <w:rsid w:val="00923446"/>
    <w:rsid w:val="009248A2"/>
    <w:rsid w:val="009258DC"/>
    <w:rsid w:val="00925A1D"/>
    <w:rsid w:val="00930B24"/>
    <w:rsid w:val="009327B7"/>
    <w:rsid w:val="009332BA"/>
    <w:rsid w:val="00934AF5"/>
    <w:rsid w:val="009354E2"/>
    <w:rsid w:val="0093751D"/>
    <w:rsid w:val="00940766"/>
    <w:rsid w:val="00940EE7"/>
    <w:rsid w:val="00941608"/>
    <w:rsid w:val="009417D6"/>
    <w:rsid w:val="00941F74"/>
    <w:rsid w:val="009430A6"/>
    <w:rsid w:val="00943707"/>
    <w:rsid w:val="009441D8"/>
    <w:rsid w:val="009461AA"/>
    <w:rsid w:val="009500EB"/>
    <w:rsid w:val="009505B9"/>
    <w:rsid w:val="00952AF6"/>
    <w:rsid w:val="00955FE3"/>
    <w:rsid w:val="00957028"/>
    <w:rsid w:val="009571A7"/>
    <w:rsid w:val="009573C0"/>
    <w:rsid w:val="009573F8"/>
    <w:rsid w:val="009606EA"/>
    <w:rsid w:val="00960A00"/>
    <w:rsid w:val="00961025"/>
    <w:rsid w:val="009615B3"/>
    <w:rsid w:val="00962A4E"/>
    <w:rsid w:val="00965131"/>
    <w:rsid w:val="0096610E"/>
    <w:rsid w:val="009665F7"/>
    <w:rsid w:val="0097148A"/>
    <w:rsid w:val="009731B7"/>
    <w:rsid w:val="00976210"/>
    <w:rsid w:val="00976752"/>
    <w:rsid w:val="00976F30"/>
    <w:rsid w:val="00981ECD"/>
    <w:rsid w:val="00982780"/>
    <w:rsid w:val="00982AB2"/>
    <w:rsid w:val="0098333B"/>
    <w:rsid w:val="00983550"/>
    <w:rsid w:val="00984324"/>
    <w:rsid w:val="0098454D"/>
    <w:rsid w:val="00984950"/>
    <w:rsid w:val="0098652F"/>
    <w:rsid w:val="009867BF"/>
    <w:rsid w:val="00987C59"/>
    <w:rsid w:val="009936BA"/>
    <w:rsid w:val="00993BD7"/>
    <w:rsid w:val="0099623D"/>
    <w:rsid w:val="009962F9"/>
    <w:rsid w:val="009975CF"/>
    <w:rsid w:val="009A0D79"/>
    <w:rsid w:val="009A1111"/>
    <w:rsid w:val="009A279C"/>
    <w:rsid w:val="009A2A77"/>
    <w:rsid w:val="009A4D25"/>
    <w:rsid w:val="009A5078"/>
    <w:rsid w:val="009A5400"/>
    <w:rsid w:val="009B4552"/>
    <w:rsid w:val="009B4AD2"/>
    <w:rsid w:val="009B6761"/>
    <w:rsid w:val="009B7294"/>
    <w:rsid w:val="009B7BBF"/>
    <w:rsid w:val="009B7CE3"/>
    <w:rsid w:val="009C3B8D"/>
    <w:rsid w:val="009C64F3"/>
    <w:rsid w:val="009C6911"/>
    <w:rsid w:val="009C6EBF"/>
    <w:rsid w:val="009C7C32"/>
    <w:rsid w:val="009D286A"/>
    <w:rsid w:val="009D2C60"/>
    <w:rsid w:val="009D3D0B"/>
    <w:rsid w:val="009D4FC5"/>
    <w:rsid w:val="009D5582"/>
    <w:rsid w:val="009D630C"/>
    <w:rsid w:val="009D75AF"/>
    <w:rsid w:val="009E0A83"/>
    <w:rsid w:val="009E0C6D"/>
    <w:rsid w:val="009E30B3"/>
    <w:rsid w:val="009E4A42"/>
    <w:rsid w:val="009E5FF8"/>
    <w:rsid w:val="009E61A1"/>
    <w:rsid w:val="009E6FC1"/>
    <w:rsid w:val="009F0E0B"/>
    <w:rsid w:val="009F1F81"/>
    <w:rsid w:val="009F37F3"/>
    <w:rsid w:val="009F47E4"/>
    <w:rsid w:val="009F60F5"/>
    <w:rsid w:val="009F704F"/>
    <w:rsid w:val="00A00E3D"/>
    <w:rsid w:val="00A00E63"/>
    <w:rsid w:val="00A011C5"/>
    <w:rsid w:val="00A03462"/>
    <w:rsid w:val="00A041E2"/>
    <w:rsid w:val="00A127E2"/>
    <w:rsid w:val="00A1700D"/>
    <w:rsid w:val="00A17EB1"/>
    <w:rsid w:val="00A20283"/>
    <w:rsid w:val="00A21180"/>
    <w:rsid w:val="00A21501"/>
    <w:rsid w:val="00A21638"/>
    <w:rsid w:val="00A22458"/>
    <w:rsid w:val="00A23CFC"/>
    <w:rsid w:val="00A256C4"/>
    <w:rsid w:val="00A26A68"/>
    <w:rsid w:val="00A30795"/>
    <w:rsid w:val="00A325C1"/>
    <w:rsid w:val="00A3309E"/>
    <w:rsid w:val="00A34763"/>
    <w:rsid w:val="00A35761"/>
    <w:rsid w:val="00A36788"/>
    <w:rsid w:val="00A36ABD"/>
    <w:rsid w:val="00A36B86"/>
    <w:rsid w:val="00A40C0E"/>
    <w:rsid w:val="00A4191E"/>
    <w:rsid w:val="00A45114"/>
    <w:rsid w:val="00A4538B"/>
    <w:rsid w:val="00A507CC"/>
    <w:rsid w:val="00A51071"/>
    <w:rsid w:val="00A51F27"/>
    <w:rsid w:val="00A525B8"/>
    <w:rsid w:val="00A550CB"/>
    <w:rsid w:val="00A573E7"/>
    <w:rsid w:val="00A57B41"/>
    <w:rsid w:val="00A6027B"/>
    <w:rsid w:val="00A658CF"/>
    <w:rsid w:val="00A72567"/>
    <w:rsid w:val="00A73FD7"/>
    <w:rsid w:val="00A74097"/>
    <w:rsid w:val="00A7667E"/>
    <w:rsid w:val="00A80F29"/>
    <w:rsid w:val="00A844FD"/>
    <w:rsid w:val="00A87B05"/>
    <w:rsid w:val="00A9005C"/>
    <w:rsid w:val="00A91773"/>
    <w:rsid w:val="00A95BF4"/>
    <w:rsid w:val="00A9609C"/>
    <w:rsid w:val="00AA0B82"/>
    <w:rsid w:val="00AA36D6"/>
    <w:rsid w:val="00AA3CEC"/>
    <w:rsid w:val="00AA5CF4"/>
    <w:rsid w:val="00AA68B2"/>
    <w:rsid w:val="00AA7CA7"/>
    <w:rsid w:val="00AB0036"/>
    <w:rsid w:val="00AB09BD"/>
    <w:rsid w:val="00AB126B"/>
    <w:rsid w:val="00AB18AF"/>
    <w:rsid w:val="00AB1E85"/>
    <w:rsid w:val="00AB280F"/>
    <w:rsid w:val="00AB2DF6"/>
    <w:rsid w:val="00AB40C3"/>
    <w:rsid w:val="00AB4292"/>
    <w:rsid w:val="00AB44EA"/>
    <w:rsid w:val="00AB70B8"/>
    <w:rsid w:val="00AB7EDB"/>
    <w:rsid w:val="00AC166D"/>
    <w:rsid w:val="00AC1A1A"/>
    <w:rsid w:val="00AC2898"/>
    <w:rsid w:val="00AC2B50"/>
    <w:rsid w:val="00AC3C2F"/>
    <w:rsid w:val="00AC5893"/>
    <w:rsid w:val="00AC7D6E"/>
    <w:rsid w:val="00AD06A5"/>
    <w:rsid w:val="00AD08F6"/>
    <w:rsid w:val="00AD10BB"/>
    <w:rsid w:val="00AD2920"/>
    <w:rsid w:val="00AD481E"/>
    <w:rsid w:val="00AD5506"/>
    <w:rsid w:val="00AE0403"/>
    <w:rsid w:val="00AE0B1F"/>
    <w:rsid w:val="00AE14D9"/>
    <w:rsid w:val="00AE1525"/>
    <w:rsid w:val="00AE274F"/>
    <w:rsid w:val="00AE458E"/>
    <w:rsid w:val="00AE4D48"/>
    <w:rsid w:val="00AE76B0"/>
    <w:rsid w:val="00AF050C"/>
    <w:rsid w:val="00AF077D"/>
    <w:rsid w:val="00AF31C4"/>
    <w:rsid w:val="00AF391F"/>
    <w:rsid w:val="00AF547E"/>
    <w:rsid w:val="00AF599F"/>
    <w:rsid w:val="00AF7E83"/>
    <w:rsid w:val="00B0086C"/>
    <w:rsid w:val="00B01801"/>
    <w:rsid w:val="00B03CAC"/>
    <w:rsid w:val="00B10401"/>
    <w:rsid w:val="00B10873"/>
    <w:rsid w:val="00B12B6D"/>
    <w:rsid w:val="00B144F5"/>
    <w:rsid w:val="00B15472"/>
    <w:rsid w:val="00B15661"/>
    <w:rsid w:val="00B17372"/>
    <w:rsid w:val="00B20BFB"/>
    <w:rsid w:val="00B220D6"/>
    <w:rsid w:val="00B2253B"/>
    <w:rsid w:val="00B25A4B"/>
    <w:rsid w:val="00B27DBC"/>
    <w:rsid w:val="00B319B9"/>
    <w:rsid w:val="00B323B5"/>
    <w:rsid w:val="00B326B3"/>
    <w:rsid w:val="00B331CA"/>
    <w:rsid w:val="00B353D6"/>
    <w:rsid w:val="00B35688"/>
    <w:rsid w:val="00B41781"/>
    <w:rsid w:val="00B45EC8"/>
    <w:rsid w:val="00B47EEE"/>
    <w:rsid w:val="00B51706"/>
    <w:rsid w:val="00B51A0B"/>
    <w:rsid w:val="00B5273C"/>
    <w:rsid w:val="00B5434B"/>
    <w:rsid w:val="00B54B24"/>
    <w:rsid w:val="00B54D03"/>
    <w:rsid w:val="00B576EE"/>
    <w:rsid w:val="00B57CF1"/>
    <w:rsid w:val="00B60F89"/>
    <w:rsid w:val="00B62263"/>
    <w:rsid w:val="00B633EA"/>
    <w:rsid w:val="00B6365E"/>
    <w:rsid w:val="00B65769"/>
    <w:rsid w:val="00B65931"/>
    <w:rsid w:val="00B65B79"/>
    <w:rsid w:val="00B66971"/>
    <w:rsid w:val="00B674F3"/>
    <w:rsid w:val="00B67A2C"/>
    <w:rsid w:val="00B703E2"/>
    <w:rsid w:val="00B7218F"/>
    <w:rsid w:val="00B75885"/>
    <w:rsid w:val="00B7796C"/>
    <w:rsid w:val="00B81288"/>
    <w:rsid w:val="00B87BCC"/>
    <w:rsid w:val="00B9097B"/>
    <w:rsid w:val="00B92B9A"/>
    <w:rsid w:val="00B94782"/>
    <w:rsid w:val="00B9484B"/>
    <w:rsid w:val="00B95987"/>
    <w:rsid w:val="00B9719F"/>
    <w:rsid w:val="00BA1920"/>
    <w:rsid w:val="00BA24F1"/>
    <w:rsid w:val="00BA254A"/>
    <w:rsid w:val="00BA3A16"/>
    <w:rsid w:val="00BA476D"/>
    <w:rsid w:val="00BA645E"/>
    <w:rsid w:val="00BB0D0B"/>
    <w:rsid w:val="00BB1E71"/>
    <w:rsid w:val="00BB2C6F"/>
    <w:rsid w:val="00BB389F"/>
    <w:rsid w:val="00BB524D"/>
    <w:rsid w:val="00BB6228"/>
    <w:rsid w:val="00BB6F3F"/>
    <w:rsid w:val="00BB71FF"/>
    <w:rsid w:val="00BB77BD"/>
    <w:rsid w:val="00BB7E9B"/>
    <w:rsid w:val="00BC7745"/>
    <w:rsid w:val="00BC7C6A"/>
    <w:rsid w:val="00BC7D5C"/>
    <w:rsid w:val="00BD1EB1"/>
    <w:rsid w:val="00BD3D4C"/>
    <w:rsid w:val="00BD4A44"/>
    <w:rsid w:val="00BD5851"/>
    <w:rsid w:val="00BD7497"/>
    <w:rsid w:val="00BE0B3C"/>
    <w:rsid w:val="00BE129C"/>
    <w:rsid w:val="00BE147E"/>
    <w:rsid w:val="00BE3D73"/>
    <w:rsid w:val="00BE55E8"/>
    <w:rsid w:val="00BE7171"/>
    <w:rsid w:val="00BE7DE0"/>
    <w:rsid w:val="00BF0186"/>
    <w:rsid w:val="00BF2E88"/>
    <w:rsid w:val="00BF4317"/>
    <w:rsid w:val="00BF4803"/>
    <w:rsid w:val="00BF5E1A"/>
    <w:rsid w:val="00BF6F77"/>
    <w:rsid w:val="00BF76D4"/>
    <w:rsid w:val="00C0137A"/>
    <w:rsid w:val="00C01C18"/>
    <w:rsid w:val="00C10609"/>
    <w:rsid w:val="00C10E01"/>
    <w:rsid w:val="00C110A1"/>
    <w:rsid w:val="00C11344"/>
    <w:rsid w:val="00C1256C"/>
    <w:rsid w:val="00C1267A"/>
    <w:rsid w:val="00C132B2"/>
    <w:rsid w:val="00C13A7D"/>
    <w:rsid w:val="00C14740"/>
    <w:rsid w:val="00C14F21"/>
    <w:rsid w:val="00C1524E"/>
    <w:rsid w:val="00C155F2"/>
    <w:rsid w:val="00C15FF1"/>
    <w:rsid w:val="00C168B6"/>
    <w:rsid w:val="00C17DE1"/>
    <w:rsid w:val="00C214CD"/>
    <w:rsid w:val="00C22409"/>
    <w:rsid w:val="00C23C37"/>
    <w:rsid w:val="00C23E4A"/>
    <w:rsid w:val="00C24BD1"/>
    <w:rsid w:val="00C253F3"/>
    <w:rsid w:val="00C27B9E"/>
    <w:rsid w:val="00C27BEE"/>
    <w:rsid w:val="00C33AF0"/>
    <w:rsid w:val="00C33BE6"/>
    <w:rsid w:val="00C343D6"/>
    <w:rsid w:val="00C36AE9"/>
    <w:rsid w:val="00C37F5D"/>
    <w:rsid w:val="00C402AD"/>
    <w:rsid w:val="00C43AD3"/>
    <w:rsid w:val="00C44209"/>
    <w:rsid w:val="00C44F81"/>
    <w:rsid w:val="00C45C36"/>
    <w:rsid w:val="00C472A7"/>
    <w:rsid w:val="00C47D8D"/>
    <w:rsid w:val="00C506D0"/>
    <w:rsid w:val="00C51C4A"/>
    <w:rsid w:val="00C51F44"/>
    <w:rsid w:val="00C53F04"/>
    <w:rsid w:val="00C54117"/>
    <w:rsid w:val="00C544F1"/>
    <w:rsid w:val="00C55BCE"/>
    <w:rsid w:val="00C560FD"/>
    <w:rsid w:val="00C57AF1"/>
    <w:rsid w:val="00C6102C"/>
    <w:rsid w:val="00C6425D"/>
    <w:rsid w:val="00C678EA"/>
    <w:rsid w:val="00C7176D"/>
    <w:rsid w:val="00C768C8"/>
    <w:rsid w:val="00C80E19"/>
    <w:rsid w:val="00C82F35"/>
    <w:rsid w:val="00C83F70"/>
    <w:rsid w:val="00C84585"/>
    <w:rsid w:val="00C85A06"/>
    <w:rsid w:val="00C87707"/>
    <w:rsid w:val="00C9011D"/>
    <w:rsid w:val="00C90176"/>
    <w:rsid w:val="00C91219"/>
    <w:rsid w:val="00C92B71"/>
    <w:rsid w:val="00C9775B"/>
    <w:rsid w:val="00C97EB0"/>
    <w:rsid w:val="00CA0717"/>
    <w:rsid w:val="00CA27BB"/>
    <w:rsid w:val="00CA385A"/>
    <w:rsid w:val="00CA4259"/>
    <w:rsid w:val="00CA47AF"/>
    <w:rsid w:val="00CB0AC0"/>
    <w:rsid w:val="00CB0B10"/>
    <w:rsid w:val="00CB19C4"/>
    <w:rsid w:val="00CB2EAF"/>
    <w:rsid w:val="00CB44C5"/>
    <w:rsid w:val="00CB5F2B"/>
    <w:rsid w:val="00CC07EF"/>
    <w:rsid w:val="00CC0A9C"/>
    <w:rsid w:val="00CC1011"/>
    <w:rsid w:val="00CC5D82"/>
    <w:rsid w:val="00CC7664"/>
    <w:rsid w:val="00CD1734"/>
    <w:rsid w:val="00CD56D6"/>
    <w:rsid w:val="00CE1C71"/>
    <w:rsid w:val="00CE2944"/>
    <w:rsid w:val="00CE31E3"/>
    <w:rsid w:val="00CE5C46"/>
    <w:rsid w:val="00CE61C3"/>
    <w:rsid w:val="00CE6BBA"/>
    <w:rsid w:val="00CF0464"/>
    <w:rsid w:val="00CF061C"/>
    <w:rsid w:val="00CF1707"/>
    <w:rsid w:val="00CF3307"/>
    <w:rsid w:val="00CF40E5"/>
    <w:rsid w:val="00CF42AF"/>
    <w:rsid w:val="00CF612A"/>
    <w:rsid w:val="00CF7E93"/>
    <w:rsid w:val="00D0433D"/>
    <w:rsid w:val="00D04B02"/>
    <w:rsid w:val="00D05C45"/>
    <w:rsid w:val="00D11634"/>
    <w:rsid w:val="00D116A3"/>
    <w:rsid w:val="00D116D0"/>
    <w:rsid w:val="00D137A8"/>
    <w:rsid w:val="00D13822"/>
    <w:rsid w:val="00D16156"/>
    <w:rsid w:val="00D206CD"/>
    <w:rsid w:val="00D2234B"/>
    <w:rsid w:val="00D228A3"/>
    <w:rsid w:val="00D24956"/>
    <w:rsid w:val="00D25093"/>
    <w:rsid w:val="00D25D4F"/>
    <w:rsid w:val="00D2611F"/>
    <w:rsid w:val="00D26F6E"/>
    <w:rsid w:val="00D271F5"/>
    <w:rsid w:val="00D27AF5"/>
    <w:rsid w:val="00D302C1"/>
    <w:rsid w:val="00D31EEA"/>
    <w:rsid w:val="00D3342D"/>
    <w:rsid w:val="00D3371C"/>
    <w:rsid w:val="00D34536"/>
    <w:rsid w:val="00D35155"/>
    <w:rsid w:val="00D35AA1"/>
    <w:rsid w:val="00D37443"/>
    <w:rsid w:val="00D378DD"/>
    <w:rsid w:val="00D40A15"/>
    <w:rsid w:val="00D42663"/>
    <w:rsid w:val="00D43BC3"/>
    <w:rsid w:val="00D43E7B"/>
    <w:rsid w:val="00D447A7"/>
    <w:rsid w:val="00D44AA8"/>
    <w:rsid w:val="00D453DF"/>
    <w:rsid w:val="00D50832"/>
    <w:rsid w:val="00D50D83"/>
    <w:rsid w:val="00D56BE4"/>
    <w:rsid w:val="00D56DDB"/>
    <w:rsid w:val="00D579EF"/>
    <w:rsid w:val="00D60110"/>
    <w:rsid w:val="00D60BAA"/>
    <w:rsid w:val="00D617EA"/>
    <w:rsid w:val="00D63C10"/>
    <w:rsid w:val="00D63E7F"/>
    <w:rsid w:val="00D64CCA"/>
    <w:rsid w:val="00D66E3A"/>
    <w:rsid w:val="00D67451"/>
    <w:rsid w:val="00D67FA2"/>
    <w:rsid w:val="00D726BE"/>
    <w:rsid w:val="00D738A1"/>
    <w:rsid w:val="00D76316"/>
    <w:rsid w:val="00D76D0F"/>
    <w:rsid w:val="00D818E5"/>
    <w:rsid w:val="00D81F33"/>
    <w:rsid w:val="00D82C6C"/>
    <w:rsid w:val="00D85BD6"/>
    <w:rsid w:val="00D8632C"/>
    <w:rsid w:val="00D86853"/>
    <w:rsid w:val="00D90059"/>
    <w:rsid w:val="00D9120F"/>
    <w:rsid w:val="00D916D0"/>
    <w:rsid w:val="00D934E7"/>
    <w:rsid w:val="00D938D9"/>
    <w:rsid w:val="00D95D69"/>
    <w:rsid w:val="00D96542"/>
    <w:rsid w:val="00DA0952"/>
    <w:rsid w:val="00DA19D6"/>
    <w:rsid w:val="00DB06AC"/>
    <w:rsid w:val="00DB1C41"/>
    <w:rsid w:val="00DB1DB1"/>
    <w:rsid w:val="00DB2038"/>
    <w:rsid w:val="00DB52D8"/>
    <w:rsid w:val="00DC122C"/>
    <w:rsid w:val="00DC1991"/>
    <w:rsid w:val="00DC1EE9"/>
    <w:rsid w:val="00DC218C"/>
    <w:rsid w:val="00DC310A"/>
    <w:rsid w:val="00DC3CE2"/>
    <w:rsid w:val="00DD0BFC"/>
    <w:rsid w:val="00DD29D3"/>
    <w:rsid w:val="00DD2B2B"/>
    <w:rsid w:val="00DD35F9"/>
    <w:rsid w:val="00DD4314"/>
    <w:rsid w:val="00DD5E83"/>
    <w:rsid w:val="00DD7496"/>
    <w:rsid w:val="00DE3C27"/>
    <w:rsid w:val="00DE5C50"/>
    <w:rsid w:val="00DE7940"/>
    <w:rsid w:val="00DF0C94"/>
    <w:rsid w:val="00DF0DD9"/>
    <w:rsid w:val="00DF1A4A"/>
    <w:rsid w:val="00DF2AC8"/>
    <w:rsid w:val="00DF307D"/>
    <w:rsid w:val="00DF3177"/>
    <w:rsid w:val="00DF3913"/>
    <w:rsid w:val="00DF4405"/>
    <w:rsid w:val="00DF6D0D"/>
    <w:rsid w:val="00E0276C"/>
    <w:rsid w:val="00E02D64"/>
    <w:rsid w:val="00E04A7F"/>
    <w:rsid w:val="00E04E83"/>
    <w:rsid w:val="00E04F1B"/>
    <w:rsid w:val="00E059A1"/>
    <w:rsid w:val="00E06168"/>
    <w:rsid w:val="00E13857"/>
    <w:rsid w:val="00E14720"/>
    <w:rsid w:val="00E14F38"/>
    <w:rsid w:val="00E153FA"/>
    <w:rsid w:val="00E17AC8"/>
    <w:rsid w:val="00E22DF1"/>
    <w:rsid w:val="00E270D2"/>
    <w:rsid w:val="00E34312"/>
    <w:rsid w:val="00E34418"/>
    <w:rsid w:val="00E35659"/>
    <w:rsid w:val="00E3591A"/>
    <w:rsid w:val="00E36307"/>
    <w:rsid w:val="00E37527"/>
    <w:rsid w:val="00E40AFE"/>
    <w:rsid w:val="00E40EBC"/>
    <w:rsid w:val="00E428AC"/>
    <w:rsid w:val="00E428D9"/>
    <w:rsid w:val="00E441F2"/>
    <w:rsid w:val="00E449F6"/>
    <w:rsid w:val="00E45B33"/>
    <w:rsid w:val="00E47881"/>
    <w:rsid w:val="00E53468"/>
    <w:rsid w:val="00E540FF"/>
    <w:rsid w:val="00E56B23"/>
    <w:rsid w:val="00E60F10"/>
    <w:rsid w:val="00E632E3"/>
    <w:rsid w:val="00E66458"/>
    <w:rsid w:val="00E665F6"/>
    <w:rsid w:val="00E70209"/>
    <w:rsid w:val="00E71701"/>
    <w:rsid w:val="00E72361"/>
    <w:rsid w:val="00E73606"/>
    <w:rsid w:val="00E755C4"/>
    <w:rsid w:val="00E81591"/>
    <w:rsid w:val="00E81DAE"/>
    <w:rsid w:val="00E82B3A"/>
    <w:rsid w:val="00E8534A"/>
    <w:rsid w:val="00E8587B"/>
    <w:rsid w:val="00E873A1"/>
    <w:rsid w:val="00E87D30"/>
    <w:rsid w:val="00E91127"/>
    <w:rsid w:val="00E93F1A"/>
    <w:rsid w:val="00E95930"/>
    <w:rsid w:val="00E970AF"/>
    <w:rsid w:val="00E97A03"/>
    <w:rsid w:val="00EA19E6"/>
    <w:rsid w:val="00EA59D8"/>
    <w:rsid w:val="00EA5B1F"/>
    <w:rsid w:val="00EA6864"/>
    <w:rsid w:val="00EA6922"/>
    <w:rsid w:val="00EA7127"/>
    <w:rsid w:val="00EA7329"/>
    <w:rsid w:val="00EB0086"/>
    <w:rsid w:val="00EB2151"/>
    <w:rsid w:val="00EB32A9"/>
    <w:rsid w:val="00EB3780"/>
    <w:rsid w:val="00EB3798"/>
    <w:rsid w:val="00EB3E6A"/>
    <w:rsid w:val="00EB5174"/>
    <w:rsid w:val="00EB5721"/>
    <w:rsid w:val="00EB5D58"/>
    <w:rsid w:val="00EB6B74"/>
    <w:rsid w:val="00EC526F"/>
    <w:rsid w:val="00EC5C6C"/>
    <w:rsid w:val="00EC7637"/>
    <w:rsid w:val="00EC79A4"/>
    <w:rsid w:val="00ED1E1B"/>
    <w:rsid w:val="00ED4715"/>
    <w:rsid w:val="00ED62AD"/>
    <w:rsid w:val="00ED7508"/>
    <w:rsid w:val="00EE283D"/>
    <w:rsid w:val="00EE3DA0"/>
    <w:rsid w:val="00EF088A"/>
    <w:rsid w:val="00EF15AB"/>
    <w:rsid w:val="00EF25C1"/>
    <w:rsid w:val="00EF39CA"/>
    <w:rsid w:val="00EF3A9A"/>
    <w:rsid w:val="00EF3C17"/>
    <w:rsid w:val="00EF4389"/>
    <w:rsid w:val="00EF4656"/>
    <w:rsid w:val="00F003D1"/>
    <w:rsid w:val="00F007FC"/>
    <w:rsid w:val="00F0087F"/>
    <w:rsid w:val="00F03467"/>
    <w:rsid w:val="00F03A06"/>
    <w:rsid w:val="00F04804"/>
    <w:rsid w:val="00F04B74"/>
    <w:rsid w:val="00F0689E"/>
    <w:rsid w:val="00F10672"/>
    <w:rsid w:val="00F10B9C"/>
    <w:rsid w:val="00F1246A"/>
    <w:rsid w:val="00F173F6"/>
    <w:rsid w:val="00F216FA"/>
    <w:rsid w:val="00F21C04"/>
    <w:rsid w:val="00F2223E"/>
    <w:rsid w:val="00F22C63"/>
    <w:rsid w:val="00F235F8"/>
    <w:rsid w:val="00F25412"/>
    <w:rsid w:val="00F257C6"/>
    <w:rsid w:val="00F27A38"/>
    <w:rsid w:val="00F313D7"/>
    <w:rsid w:val="00F34BDE"/>
    <w:rsid w:val="00F3732E"/>
    <w:rsid w:val="00F41AB8"/>
    <w:rsid w:val="00F429A1"/>
    <w:rsid w:val="00F430D3"/>
    <w:rsid w:val="00F461D6"/>
    <w:rsid w:val="00F47032"/>
    <w:rsid w:val="00F50F7A"/>
    <w:rsid w:val="00F51BF5"/>
    <w:rsid w:val="00F5293B"/>
    <w:rsid w:val="00F5303B"/>
    <w:rsid w:val="00F55D41"/>
    <w:rsid w:val="00F56379"/>
    <w:rsid w:val="00F56D5D"/>
    <w:rsid w:val="00F6052A"/>
    <w:rsid w:val="00F60AC7"/>
    <w:rsid w:val="00F60D5A"/>
    <w:rsid w:val="00F62651"/>
    <w:rsid w:val="00F62CBE"/>
    <w:rsid w:val="00F64135"/>
    <w:rsid w:val="00F679C0"/>
    <w:rsid w:val="00F67F4B"/>
    <w:rsid w:val="00F7304A"/>
    <w:rsid w:val="00F742F2"/>
    <w:rsid w:val="00F74A62"/>
    <w:rsid w:val="00F80211"/>
    <w:rsid w:val="00F81B4A"/>
    <w:rsid w:val="00F83581"/>
    <w:rsid w:val="00F8469C"/>
    <w:rsid w:val="00F85434"/>
    <w:rsid w:val="00F87F36"/>
    <w:rsid w:val="00F916BD"/>
    <w:rsid w:val="00F92EB8"/>
    <w:rsid w:val="00F940C6"/>
    <w:rsid w:val="00F94F52"/>
    <w:rsid w:val="00F9531E"/>
    <w:rsid w:val="00F95D37"/>
    <w:rsid w:val="00F961DE"/>
    <w:rsid w:val="00FA1E30"/>
    <w:rsid w:val="00FA3D20"/>
    <w:rsid w:val="00FA743E"/>
    <w:rsid w:val="00FA747D"/>
    <w:rsid w:val="00FB0B3F"/>
    <w:rsid w:val="00FB554D"/>
    <w:rsid w:val="00FB58E3"/>
    <w:rsid w:val="00FB6525"/>
    <w:rsid w:val="00FC226F"/>
    <w:rsid w:val="00FC5899"/>
    <w:rsid w:val="00FC7A98"/>
    <w:rsid w:val="00FC7EAC"/>
    <w:rsid w:val="00FD0F65"/>
    <w:rsid w:val="00FD12F9"/>
    <w:rsid w:val="00FD1B84"/>
    <w:rsid w:val="00FD2954"/>
    <w:rsid w:val="00FD30C3"/>
    <w:rsid w:val="00FD523D"/>
    <w:rsid w:val="00FD54EC"/>
    <w:rsid w:val="00FE41CD"/>
    <w:rsid w:val="00FE47FA"/>
    <w:rsid w:val="00FE4FF9"/>
    <w:rsid w:val="00FE628C"/>
    <w:rsid w:val="00FE6A8B"/>
    <w:rsid w:val="00FE6AC1"/>
    <w:rsid w:val="00FF10DD"/>
    <w:rsid w:val="00FF1880"/>
    <w:rsid w:val="00FF236A"/>
    <w:rsid w:val="00FF3842"/>
    <w:rsid w:val="00FF4BA5"/>
    <w:rsid w:val="00FF6E54"/>
    <w:rsid w:val="00FF71AA"/>
    <w:rsid w:val="02BFFB4C"/>
    <w:rsid w:val="02FF5F1E"/>
    <w:rsid w:val="031FC520"/>
    <w:rsid w:val="0837207A"/>
    <w:rsid w:val="0ACF27AA"/>
    <w:rsid w:val="0BB496CB"/>
    <w:rsid w:val="0CB3B4FF"/>
    <w:rsid w:val="0E22C0CC"/>
    <w:rsid w:val="0EAF0C86"/>
    <w:rsid w:val="0F4457D2"/>
    <w:rsid w:val="0FCE554E"/>
    <w:rsid w:val="138AA170"/>
    <w:rsid w:val="13E4B410"/>
    <w:rsid w:val="1587468F"/>
    <w:rsid w:val="16688CFF"/>
    <w:rsid w:val="16BAF623"/>
    <w:rsid w:val="17981A4A"/>
    <w:rsid w:val="17F8A7D4"/>
    <w:rsid w:val="18999141"/>
    <w:rsid w:val="1A42138A"/>
    <w:rsid w:val="1A5EE273"/>
    <w:rsid w:val="1AA9B672"/>
    <w:rsid w:val="1BFEC4ED"/>
    <w:rsid w:val="1CAC3A12"/>
    <w:rsid w:val="1CB87BE5"/>
    <w:rsid w:val="1DAE9F54"/>
    <w:rsid w:val="1EC4734E"/>
    <w:rsid w:val="22429994"/>
    <w:rsid w:val="230D3340"/>
    <w:rsid w:val="2328E8F2"/>
    <w:rsid w:val="2422E93F"/>
    <w:rsid w:val="2746693E"/>
    <w:rsid w:val="28921FB9"/>
    <w:rsid w:val="294A226D"/>
    <w:rsid w:val="2AE7CB10"/>
    <w:rsid w:val="2BBEB761"/>
    <w:rsid w:val="2BD39811"/>
    <w:rsid w:val="2CBB70DD"/>
    <w:rsid w:val="2ECE386B"/>
    <w:rsid w:val="2F4BE680"/>
    <w:rsid w:val="2F9F9616"/>
    <w:rsid w:val="2FCC7BB9"/>
    <w:rsid w:val="328EFCEA"/>
    <w:rsid w:val="32AE123D"/>
    <w:rsid w:val="33CF2FC6"/>
    <w:rsid w:val="33D27229"/>
    <w:rsid w:val="347B8645"/>
    <w:rsid w:val="34B54AAA"/>
    <w:rsid w:val="365E4BC3"/>
    <w:rsid w:val="378CAD35"/>
    <w:rsid w:val="38951D78"/>
    <w:rsid w:val="3A49581F"/>
    <w:rsid w:val="3ADC2FC9"/>
    <w:rsid w:val="3DD27283"/>
    <w:rsid w:val="3DF8846D"/>
    <w:rsid w:val="3F08FE89"/>
    <w:rsid w:val="4046BF12"/>
    <w:rsid w:val="40939785"/>
    <w:rsid w:val="414B6DEA"/>
    <w:rsid w:val="41CC740E"/>
    <w:rsid w:val="42484C32"/>
    <w:rsid w:val="442F72DE"/>
    <w:rsid w:val="46DFA0F5"/>
    <w:rsid w:val="47C843DF"/>
    <w:rsid w:val="48663D34"/>
    <w:rsid w:val="48EAF120"/>
    <w:rsid w:val="493712D7"/>
    <w:rsid w:val="4A0E1221"/>
    <w:rsid w:val="4B5307B0"/>
    <w:rsid w:val="4C2B5892"/>
    <w:rsid w:val="4CA5B9EF"/>
    <w:rsid w:val="4D1183CE"/>
    <w:rsid w:val="4FF10B36"/>
    <w:rsid w:val="52C0BC90"/>
    <w:rsid w:val="54FDDD63"/>
    <w:rsid w:val="55BFD9F1"/>
    <w:rsid w:val="5668A9E6"/>
    <w:rsid w:val="57DD7A4A"/>
    <w:rsid w:val="5837C403"/>
    <w:rsid w:val="58E2610F"/>
    <w:rsid w:val="5948F772"/>
    <w:rsid w:val="5AD2C700"/>
    <w:rsid w:val="5B2FAB00"/>
    <w:rsid w:val="5EA55BE0"/>
    <w:rsid w:val="5F423EE5"/>
    <w:rsid w:val="6332EA1B"/>
    <w:rsid w:val="63DFFC33"/>
    <w:rsid w:val="645FA0D1"/>
    <w:rsid w:val="650486D6"/>
    <w:rsid w:val="65D063AB"/>
    <w:rsid w:val="663392B2"/>
    <w:rsid w:val="68B12D5F"/>
    <w:rsid w:val="68E9163A"/>
    <w:rsid w:val="69501EBF"/>
    <w:rsid w:val="6AC49D0C"/>
    <w:rsid w:val="6BA140F0"/>
    <w:rsid w:val="6CAFFF4C"/>
    <w:rsid w:val="6D19590F"/>
    <w:rsid w:val="6FC3F3B0"/>
    <w:rsid w:val="70271242"/>
    <w:rsid w:val="714170B8"/>
    <w:rsid w:val="715C2A0C"/>
    <w:rsid w:val="725B3F12"/>
    <w:rsid w:val="729C7041"/>
    <w:rsid w:val="72BC75DB"/>
    <w:rsid w:val="72EDE08C"/>
    <w:rsid w:val="73F5A692"/>
    <w:rsid w:val="74A75FA4"/>
    <w:rsid w:val="76097684"/>
    <w:rsid w:val="7798BC37"/>
    <w:rsid w:val="7925FA79"/>
    <w:rsid w:val="7994916F"/>
    <w:rsid w:val="7A3F7BA6"/>
    <w:rsid w:val="7B11F603"/>
    <w:rsid w:val="7B9E61F7"/>
    <w:rsid w:val="7C2849F1"/>
    <w:rsid w:val="7CBF1389"/>
    <w:rsid w:val="7D0079A3"/>
    <w:rsid w:val="7DB3E9EB"/>
    <w:rsid w:val="7E0B4491"/>
    <w:rsid w:val="7F03946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7599"/>
  <w15:chartTrackingRefBased/>
  <w15:docId w15:val="{B06D228A-B910-4D4D-B577-11F4A79F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6D6"/>
  </w:style>
  <w:style w:type="paragraph" w:styleId="Heading1">
    <w:name w:val="heading 1"/>
    <w:basedOn w:val="Normal"/>
    <w:next w:val="Normal"/>
    <w:link w:val="Heading1Char"/>
    <w:uiPriority w:val="9"/>
    <w:qFormat/>
    <w:rsid w:val="00E449F6"/>
    <w:pPr>
      <w:keepNext/>
      <w:keepLines/>
      <w:spacing w:before="240" w:after="0"/>
      <w:outlineLvl w:val="0"/>
    </w:pPr>
    <w:rPr>
      <w:rFonts w:asciiTheme="majorHAnsi" w:eastAsiaTheme="majorEastAsia" w:hAnsiTheme="majorHAnsi" w:cstheme="majorBidi"/>
      <w:b/>
      <w:bCs/>
      <w:color w:val="064538" w:themeColor="accent1" w:themeShade="BF"/>
      <w:sz w:val="32"/>
      <w:szCs w:val="32"/>
    </w:rPr>
  </w:style>
  <w:style w:type="paragraph" w:styleId="Heading2">
    <w:name w:val="heading 2"/>
    <w:basedOn w:val="Normal"/>
    <w:next w:val="Normal"/>
    <w:link w:val="Heading2Char"/>
    <w:uiPriority w:val="9"/>
    <w:unhideWhenUsed/>
    <w:qFormat/>
    <w:rsid w:val="00360934"/>
    <w:pPr>
      <w:keepNext/>
      <w:keepLines/>
      <w:spacing w:before="40" w:after="0"/>
      <w:outlineLvl w:val="1"/>
    </w:pPr>
    <w:rPr>
      <w:rFonts w:asciiTheme="majorHAnsi" w:eastAsiaTheme="majorEastAsia" w:hAnsiTheme="majorHAnsi" w:cstheme="majorBidi"/>
      <w:color w:val="064538" w:themeColor="accent1" w:themeShade="BF"/>
      <w:sz w:val="28"/>
      <w:szCs w:val="28"/>
    </w:rPr>
  </w:style>
  <w:style w:type="paragraph" w:styleId="Heading3">
    <w:name w:val="heading 3"/>
    <w:basedOn w:val="Normal"/>
    <w:next w:val="Normal"/>
    <w:link w:val="Heading3Char"/>
    <w:uiPriority w:val="9"/>
    <w:unhideWhenUsed/>
    <w:qFormat/>
    <w:rsid w:val="0006524A"/>
    <w:pPr>
      <w:keepNext/>
      <w:keepLines/>
      <w:spacing w:before="40" w:after="0"/>
      <w:outlineLvl w:val="2"/>
    </w:pPr>
    <w:rPr>
      <w:rFonts w:asciiTheme="majorHAnsi" w:eastAsiaTheme="majorEastAsia" w:hAnsiTheme="majorHAnsi" w:cstheme="majorBidi"/>
      <w:color w:val="042E25"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3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3D1"/>
  </w:style>
  <w:style w:type="paragraph" w:styleId="Footer">
    <w:name w:val="footer"/>
    <w:basedOn w:val="Normal"/>
    <w:link w:val="FooterChar"/>
    <w:uiPriority w:val="99"/>
    <w:unhideWhenUsed/>
    <w:rsid w:val="002F53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3D1"/>
  </w:style>
  <w:style w:type="character" w:customStyle="1" w:styleId="Heading1Char">
    <w:name w:val="Heading 1 Char"/>
    <w:basedOn w:val="DefaultParagraphFont"/>
    <w:link w:val="Heading1"/>
    <w:uiPriority w:val="9"/>
    <w:rsid w:val="00E449F6"/>
    <w:rPr>
      <w:rFonts w:asciiTheme="majorHAnsi" w:eastAsiaTheme="majorEastAsia" w:hAnsiTheme="majorHAnsi" w:cstheme="majorBidi"/>
      <w:b/>
      <w:bCs/>
      <w:color w:val="064538" w:themeColor="accent1" w:themeShade="BF"/>
      <w:sz w:val="32"/>
      <w:szCs w:val="32"/>
    </w:rPr>
  </w:style>
  <w:style w:type="paragraph" w:styleId="Title">
    <w:name w:val="Title"/>
    <w:basedOn w:val="Normal"/>
    <w:next w:val="Normal"/>
    <w:link w:val="TitleChar"/>
    <w:uiPriority w:val="10"/>
    <w:qFormat/>
    <w:rsid w:val="00714FB4"/>
    <w:pPr>
      <w:spacing w:after="0" w:line="240" w:lineRule="auto"/>
      <w:contextualSpacing/>
    </w:pPr>
    <w:rPr>
      <w:rFonts w:asciiTheme="majorHAnsi" w:eastAsiaTheme="majorEastAsia" w:hAnsiTheme="majorHAnsi" w:cstheme="majorBidi"/>
      <w:b/>
      <w:bCs/>
      <w:color w:val="095D4C" w:themeColor="accent1"/>
      <w:spacing w:val="-10"/>
      <w:kern w:val="28"/>
      <w:sz w:val="56"/>
      <w:szCs w:val="56"/>
    </w:rPr>
  </w:style>
  <w:style w:type="character" w:customStyle="1" w:styleId="TitleChar">
    <w:name w:val="Title Char"/>
    <w:basedOn w:val="DefaultParagraphFont"/>
    <w:link w:val="Title"/>
    <w:uiPriority w:val="10"/>
    <w:rsid w:val="00714FB4"/>
    <w:rPr>
      <w:rFonts w:asciiTheme="majorHAnsi" w:eastAsiaTheme="majorEastAsia" w:hAnsiTheme="majorHAnsi" w:cstheme="majorBidi"/>
      <w:b/>
      <w:bCs/>
      <w:color w:val="095D4C" w:themeColor="accent1"/>
      <w:spacing w:val="-10"/>
      <w:kern w:val="28"/>
      <w:sz w:val="56"/>
      <w:szCs w:val="56"/>
    </w:rPr>
  </w:style>
  <w:style w:type="paragraph" w:styleId="Subtitle">
    <w:name w:val="Subtitle"/>
    <w:basedOn w:val="Normal"/>
    <w:next w:val="Normal"/>
    <w:link w:val="SubtitleChar"/>
    <w:uiPriority w:val="11"/>
    <w:qFormat/>
    <w:rsid w:val="00714FB4"/>
    <w:pPr>
      <w:numPr>
        <w:ilvl w:val="1"/>
      </w:numPr>
    </w:pPr>
    <w:rPr>
      <w:rFonts w:eastAsiaTheme="minorEastAsia"/>
      <w:b/>
      <w:bCs/>
      <w:color w:val="1156F6" w:themeColor="accent2"/>
      <w:spacing w:val="15"/>
      <w:sz w:val="36"/>
      <w:szCs w:val="36"/>
    </w:rPr>
  </w:style>
  <w:style w:type="character" w:customStyle="1" w:styleId="SubtitleChar">
    <w:name w:val="Subtitle Char"/>
    <w:basedOn w:val="DefaultParagraphFont"/>
    <w:link w:val="Subtitle"/>
    <w:uiPriority w:val="11"/>
    <w:rsid w:val="00714FB4"/>
    <w:rPr>
      <w:rFonts w:eastAsiaTheme="minorEastAsia"/>
      <w:b/>
      <w:bCs/>
      <w:color w:val="1156F6" w:themeColor="accent2"/>
      <w:spacing w:val="15"/>
      <w:sz w:val="36"/>
      <w:szCs w:val="36"/>
    </w:rPr>
  </w:style>
  <w:style w:type="table" w:styleId="TableGrid">
    <w:name w:val="Table Grid"/>
    <w:basedOn w:val="TableNormal"/>
    <w:uiPriority w:val="39"/>
    <w:rsid w:val="00714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14FB4"/>
    <w:pPr>
      <w:spacing w:after="0" w:line="240" w:lineRule="auto"/>
    </w:pPr>
    <w:tblPr>
      <w:tblStyleRowBandSize w:val="1"/>
      <w:tblStyleColBandSize w:val="1"/>
      <w:tblBorders>
        <w:top w:val="single" w:sz="4" w:space="0" w:color="1FE9C0" w:themeColor="accent1" w:themeTint="99"/>
        <w:left w:val="single" w:sz="4" w:space="0" w:color="1FE9C0" w:themeColor="accent1" w:themeTint="99"/>
        <w:bottom w:val="single" w:sz="4" w:space="0" w:color="1FE9C0" w:themeColor="accent1" w:themeTint="99"/>
        <w:right w:val="single" w:sz="4" w:space="0" w:color="1FE9C0" w:themeColor="accent1" w:themeTint="99"/>
        <w:insideH w:val="single" w:sz="4" w:space="0" w:color="1FE9C0" w:themeColor="accent1" w:themeTint="99"/>
        <w:insideV w:val="single" w:sz="4" w:space="0" w:color="1FE9C0" w:themeColor="accent1" w:themeTint="99"/>
      </w:tblBorders>
    </w:tblPr>
    <w:tblStylePr w:type="firstRow">
      <w:rPr>
        <w:b/>
        <w:bCs/>
        <w:color w:val="FFFFFF" w:themeColor="background1"/>
      </w:rPr>
      <w:tblPr/>
      <w:tcPr>
        <w:tcBorders>
          <w:top w:val="single" w:sz="4" w:space="0" w:color="095D4C" w:themeColor="accent1"/>
          <w:left w:val="single" w:sz="4" w:space="0" w:color="095D4C" w:themeColor="accent1"/>
          <w:bottom w:val="single" w:sz="4" w:space="0" w:color="095D4C" w:themeColor="accent1"/>
          <w:right w:val="single" w:sz="4" w:space="0" w:color="095D4C" w:themeColor="accent1"/>
          <w:insideH w:val="nil"/>
          <w:insideV w:val="nil"/>
        </w:tcBorders>
        <w:shd w:val="clear" w:color="auto" w:fill="095D4C" w:themeFill="accent1"/>
      </w:tcPr>
    </w:tblStylePr>
    <w:tblStylePr w:type="lastRow">
      <w:rPr>
        <w:b/>
        <w:bCs/>
      </w:rPr>
      <w:tblPr/>
      <w:tcPr>
        <w:tcBorders>
          <w:top w:val="double" w:sz="4" w:space="0" w:color="095D4C" w:themeColor="accent1"/>
        </w:tcBorders>
      </w:tcPr>
    </w:tblStylePr>
    <w:tblStylePr w:type="firstCol">
      <w:rPr>
        <w:b/>
        <w:bCs/>
      </w:rPr>
    </w:tblStylePr>
    <w:tblStylePr w:type="lastCol">
      <w:rPr>
        <w:b/>
        <w:bCs/>
      </w:rPr>
    </w:tblStylePr>
    <w:tblStylePr w:type="band1Vert">
      <w:tblPr/>
      <w:tcPr>
        <w:shd w:val="clear" w:color="auto" w:fill="B4F7EA" w:themeFill="accent1" w:themeFillTint="33"/>
      </w:tcPr>
    </w:tblStylePr>
    <w:tblStylePr w:type="band1Horz">
      <w:tblPr/>
      <w:tcPr>
        <w:shd w:val="clear" w:color="auto" w:fill="B4F7EA" w:themeFill="accent1" w:themeFillTint="33"/>
      </w:tcPr>
    </w:tblStylePr>
  </w:style>
  <w:style w:type="paragraph" w:styleId="ListParagraph">
    <w:name w:val="List Paragraph"/>
    <w:basedOn w:val="Normal"/>
    <w:link w:val="ListParagraphChar"/>
    <w:uiPriority w:val="34"/>
    <w:qFormat/>
    <w:rsid w:val="00E449F6"/>
    <w:pPr>
      <w:ind w:left="720" w:hanging="360"/>
      <w:contextualSpacing/>
    </w:pPr>
  </w:style>
  <w:style w:type="character" w:customStyle="1" w:styleId="ListParagraphChar">
    <w:name w:val="List Paragraph Char"/>
    <w:basedOn w:val="DefaultParagraphFont"/>
    <w:link w:val="ListParagraph"/>
    <w:uiPriority w:val="34"/>
    <w:rsid w:val="00E449F6"/>
  </w:style>
  <w:style w:type="character" w:styleId="CommentReference">
    <w:name w:val="annotation reference"/>
    <w:basedOn w:val="DefaultParagraphFont"/>
    <w:uiPriority w:val="99"/>
    <w:semiHidden/>
    <w:unhideWhenUsed/>
    <w:rsid w:val="00F22C63"/>
    <w:rPr>
      <w:sz w:val="16"/>
      <w:szCs w:val="16"/>
    </w:rPr>
  </w:style>
  <w:style w:type="paragraph" w:styleId="TOCHeading">
    <w:name w:val="TOC Heading"/>
    <w:basedOn w:val="Heading1"/>
    <w:next w:val="Normal"/>
    <w:uiPriority w:val="39"/>
    <w:unhideWhenUsed/>
    <w:qFormat/>
    <w:rsid w:val="001532B1"/>
    <w:pPr>
      <w:outlineLvl w:val="9"/>
    </w:pPr>
    <w:rPr>
      <w:b w:val="0"/>
      <w:bCs w:val="0"/>
      <w:lang w:val="en-US"/>
    </w:rPr>
  </w:style>
  <w:style w:type="paragraph" w:styleId="TOC1">
    <w:name w:val="toc 1"/>
    <w:basedOn w:val="Normal"/>
    <w:next w:val="Normal"/>
    <w:autoRedefine/>
    <w:uiPriority w:val="39"/>
    <w:unhideWhenUsed/>
    <w:rsid w:val="001532B1"/>
    <w:pPr>
      <w:spacing w:after="100"/>
    </w:pPr>
  </w:style>
  <w:style w:type="character" w:styleId="Hyperlink">
    <w:name w:val="Hyperlink"/>
    <w:basedOn w:val="DefaultParagraphFont"/>
    <w:uiPriority w:val="99"/>
    <w:unhideWhenUsed/>
    <w:rsid w:val="001532B1"/>
    <w:rPr>
      <w:color w:val="0000FF" w:themeColor="hyperlink"/>
      <w:u w:val="single"/>
    </w:rPr>
  </w:style>
  <w:style w:type="character" w:customStyle="1" w:styleId="Heading2Char">
    <w:name w:val="Heading 2 Char"/>
    <w:basedOn w:val="DefaultParagraphFont"/>
    <w:link w:val="Heading2"/>
    <w:uiPriority w:val="9"/>
    <w:rsid w:val="00360934"/>
    <w:rPr>
      <w:rFonts w:asciiTheme="majorHAnsi" w:eastAsiaTheme="majorEastAsia" w:hAnsiTheme="majorHAnsi" w:cstheme="majorBidi"/>
      <w:color w:val="064538" w:themeColor="accent1" w:themeShade="BF"/>
      <w:sz w:val="28"/>
      <w:szCs w:val="28"/>
    </w:rPr>
  </w:style>
  <w:style w:type="paragraph" w:styleId="TOC2">
    <w:name w:val="toc 2"/>
    <w:basedOn w:val="Normal"/>
    <w:next w:val="Normal"/>
    <w:autoRedefine/>
    <w:uiPriority w:val="39"/>
    <w:unhideWhenUsed/>
    <w:rsid w:val="00A507CC"/>
    <w:pPr>
      <w:spacing w:after="100"/>
      <w:ind w:left="220"/>
    </w:pPr>
  </w:style>
  <w:style w:type="paragraph" w:customStyle="1" w:styleId="Instructiontext">
    <w:name w:val="Instruction text"/>
    <w:basedOn w:val="Normal"/>
    <w:link w:val="InstructiontextChar"/>
    <w:qFormat/>
    <w:rsid w:val="00D05C45"/>
    <w:rPr>
      <w:rFonts w:ascii="Poppins" w:eastAsia="Poppins" w:hAnsi="Poppins" w:cs="Poppins"/>
      <w:vanish/>
      <w:color w:val="FF3F49" w:themeColor="accent6"/>
    </w:rPr>
  </w:style>
  <w:style w:type="character" w:styleId="PlaceholderText">
    <w:name w:val="Placeholder Text"/>
    <w:basedOn w:val="DefaultParagraphFont"/>
    <w:uiPriority w:val="99"/>
    <w:semiHidden/>
    <w:rsid w:val="00D206CD"/>
    <w:rPr>
      <w:color w:val="808080"/>
    </w:rPr>
  </w:style>
  <w:style w:type="character" w:customStyle="1" w:styleId="InstructiontextChar">
    <w:name w:val="Instruction text Char"/>
    <w:basedOn w:val="DefaultParagraphFont"/>
    <w:link w:val="Instructiontext"/>
    <w:rsid w:val="00D05C45"/>
    <w:rPr>
      <w:rFonts w:ascii="Poppins" w:eastAsia="Poppins" w:hAnsi="Poppins" w:cs="Poppins"/>
      <w:vanish/>
      <w:color w:val="FF3F49" w:themeColor="accent6"/>
    </w:rPr>
  </w:style>
  <w:style w:type="paragraph" w:styleId="ListBullet">
    <w:name w:val="List Bullet"/>
    <w:basedOn w:val="Normal"/>
    <w:uiPriority w:val="99"/>
    <w:unhideWhenUsed/>
    <w:rsid w:val="00E428AC"/>
    <w:pPr>
      <w:numPr>
        <w:numId w:val="2"/>
      </w:numPr>
      <w:contextualSpacing/>
    </w:pPr>
  </w:style>
  <w:style w:type="paragraph" w:customStyle="1" w:styleId="Instructions">
    <w:name w:val="Instructions"/>
    <w:basedOn w:val="Normal"/>
    <w:link w:val="InstructionsChar"/>
    <w:qFormat/>
    <w:rsid w:val="006C52BA"/>
    <w:pPr>
      <w:spacing w:before="240"/>
    </w:pPr>
    <w:rPr>
      <w:rFonts w:ascii="Poppins" w:hAnsi="Poppins" w:cs="Arial"/>
      <w:i/>
      <w:iCs/>
      <w:color w:val="FF0000"/>
    </w:rPr>
  </w:style>
  <w:style w:type="character" w:customStyle="1" w:styleId="InstructionsChar">
    <w:name w:val="Instructions Char"/>
    <w:basedOn w:val="DefaultParagraphFont"/>
    <w:link w:val="Instructions"/>
    <w:rsid w:val="006C52BA"/>
    <w:rPr>
      <w:rFonts w:ascii="Poppins" w:hAnsi="Poppins" w:cs="Arial"/>
      <w:i/>
      <w:iCs/>
      <w:color w:val="FF0000"/>
    </w:rPr>
  </w:style>
  <w:style w:type="paragraph" w:styleId="Revision">
    <w:name w:val="Revision"/>
    <w:hidden/>
    <w:uiPriority w:val="99"/>
    <w:semiHidden/>
    <w:rsid w:val="00FF6E54"/>
    <w:pPr>
      <w:spacing w:after="0" w:line="240" w:lineRule="auto"/>
    </w:pPr>
  </w:style>
  <w:style w:type="paragraph" w:styleId="CommentText">
    <w:name w:val="annotation text"/>
    <w:basedOn w:val="Normal"/>
    <w:link w:val="CommentTextChar"/>
    <w:uiPriority w:val="99"/>
    <w:semiHidden/>
    <w:unhideWhenUsed/>
    <w:rsid w:val="00CA4259"/>
    <w:pPr>
      <w:spacing w:line="240" w:lineRule="auto"/>
    </w:pPr>
    <w:rPr>
      <w:sz w:val="20"/>
      <w:szCs w:val="20"/>
    </w:rPr>
  </w:style>
  <w:style w:type="character" w:customStyle="1" w:styleId="CommentTextChar">
    <w:name w:val="Comment Text Char"/>
    <w:basedOn w:val="DefaultParagraphFont"/>
    <w:link w:val="CommentText"/>
    <w:uiPriority w:val="99"/>
    <w:semiHidden/>
    <w:rsid w:val="00CA4259"/>
    <w:rPr>
      <w:sz w:val="20"/>
      <w:szCs w:val="20"/>
    </w:rPr>
  </w:style>
  <w:style w:type="paragraph" w:styleId="CommentSubject">
    <w:name w:val="annotation subject"/>
    <w:basedOn w:val="CommentText"/>
    <w:next w:val="CommentText"/>
    <w:link w:val="CommentSubjectChar"/>
    <w:uiPriority w:val="99"/>
    <w:semiHidden/>
    <w:unhideWhenUsed/>
    <w:rsid w:val="00CA4259"/>
    <w:rPr>
      <w:b/>
      <w:bCs/>
    </w:rPr>
  </w:style>
  <w:style w:type="character" w:customStyle="1" w:styleId="CommentSubjectChar">
    <w:name w:val="Comment Subject Char"/>
    <w:basedOn w:val="CommentTextChar"/>
    <w:link w:val="CommentSubject"/>
    <w:uiPriority w:val="99"/>
    <w:semiHidden/>
    <w:rsid w:val="00CA4259"/>
    <w:rPr>
      <w:b/>
      <w:bCs/>
      <w:sz w:val="20"/>
      <w:szCs w:val="20"/>
    </w:rPr>
  </w:style>
  <w:style w:type="paragraph" w:styleId="NormalWeb">
    <w:name w:val="Normal (Web)"/>
    <w:basedOn w:val="Normal"/>
    <w:uiPriority w:val="99"/>
    <w:unhideWhenUsed/>
    <w:rsid w:val="0022565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BB1E71"/>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06524A"/>
    <w:rPr>
      <w:rFonts w:asciiTheme="majorHAnsi" w:eastAsiaTheme="majorEastAsia" w:hAnsiTheme="majorHAnsi" w:cstheme="majorBidi"/>
      <w:color w:val="042E25" w:themeColor="accent1" w:themeShade="7F"/>
      <w:sz w:val="24"/>
      <w:szCs w:val="24"/>
    </w:rPr>
  </w:style>
  <w:style w:type="paragraph" w:styleId="TOC3">
    <w:name w:val="toc 3"/>
    <w:basedOn w:val="Normal"/>
    <w:next w:val="Normal"/>
    <w:autoRedefine/>
    <w:uiPriority w:val="39"/>
    <w:unhideWhenUsed/>
    <w:rsid w:val="006E4F80"/>
    <w:pPr>
      <w:spacing w:after="100"/>
      <w:ind w:left="440"/>
    </w:pPr>
  </w:style>
  <w:style w:type="paragraph" w:customStyle="1" w:styleId="paragraph">
    <w:name w:val="paragraph"/>
    <w:basedOn w:val="Normal"/>
    <w:rsid w:val="00F50F7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F50F7A"/>
  </w:style>
  <w:style w:type="character" w:customStyle="1" w:styleId="eop">
    <w:name w:val="eop"/>
    <w:basedOn w:val="DefaultParagraphFont"/>
    <w:rsid w:val="00F50F7A"/>
  </w:style>
  <w:style w:type="paragraph" w:customStyle="1" w:styleId="Pa9">
    <w:name w:val="Pa9"/>
    <w:basedOn w:val="Default"/>
    <w:next w:val="Default"/>
    <w:uiPriority w:val="99"/>
    <w:rsid w:val="00DD0BFC"/>
    <w:pPr>
      <w:spacing w:line="221" w:lineRule="atLeast"/>
    </w:pPr>
    <w:rPr>
      <w:rFonts w:ascii="Futura PT" w:hAnsi="Futura P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8842">
      <w:bodyDiv w:val="1"/>
      <w:marLeft w:val="0"/>
      <w:marRight w:val="0"/>
      <w:marTop w:val="0"/>
      <w:marBottom w:val="0"/>
      <w:divBdr>
        <w:top w:val="none" w:sz="0" w:space="0" w:color="auto"/>
        <w:left w:val="none" w:sz="0" w:space="0" w:color="auto"/>
        <w:bottom w:val="none" w:sz="0" w:space="0" w:color="auto"/>
        <w:right w:val="none" w:sz="0" w:space="0" w:color="auto"/>
      </w:divBdr>
    </w:div>
    <w:div w:id="51276357">
      <w:bodyDiv w:val="1"/>
      <w:marLeft w:val="0"/>
      <w:marRight w:val="0"/>
      <w:marTop w:val="0"/>
      <w:marBottom w:val="0"/>
      <w:divBdr>
        <w:top w:val="none" w:sz="0" w:space="0" w:color="auto"/>
        <w:left w:val="none" w:sz="0" w:space="0" w:color="auto"/>
        <w:bottom w:val="none" w:sz="0" w:space="0" w:color="auto"/>
        <w:right w:val="none" w:sz="0" w:space="0" w:color="auto"/>
      </w:divBdr>
    </w:div>
    <w:div w:id="194002213">
      <w:bodyDiv w:val="1"/>
      <w:marLeft w:val="0"/>
      <w:marRight w:val="0"/>
      <w:marTop w:val="0"/>
      <w:marBottom w:val="0"/>
      <w:divBdr>
        <w:top w:val="none" w:sz="0" w:space="0" w:color="auto"/>
        <w:left w:val="none" w:sz="0" w:space="0" w:color="auto"/>
        <w:bottom w:val="none" w:sz="0" w:space="0" w:color="auto"/>
        <w:right w:val="none" w:sz="0" w:space="0" w:color="auto"/>
      </w:divBdr>
    </w:div>
    <w:div w:id="262036322">
      <w:bodyDiv w:val="1"/>
      <w:marLeft w:val="0"/>
      <w:marRight w:val="0"/>
      <w:marTop w:val="0"/>
      <w:marBottom w:val="0"/>
      <w:divBdr>
        <w:top w:val="none" w:sz="0" w:space="0" w:color="auto"/>
        <w:left w:val="none" w:sz="0" w:space="0" w:color="auto"/>
        <w:bottom w:val="none" w:sz="0" w:space="0" w:color="auto"/>
        <w:right w:val="none" w:sz="0" w:space="0" w:color="auto"/>
      </w:divBdr>
    </w:div>
    <w:div w:id="585724010">
      <w:bodyDiv w:val="1"/>
      <w:marLeft w:val="0"/>
      <w:marRight w:val="0"/>
      <w:marTop w:val="0"/>
      <w:marBottom w:val="0"/>
      <w:divBdr>
        <w:top w:val="none" w:sz="0" w:space="0" w:color="auto"/>
        <w:left w:val="none" w:sz="0" w:space="0" w:color="auto"/>
        <w:bottom w:val="none" w:sz="0" w:space="0" w:color="auto"/>
        <w:right w:val="none" w:sz="0" w:space="0" w:color="auto"/>
      </w:divBdr>
    </w:div>
    <w:div w:id="646085253">
      <w:bodyDiv w:val="1"/>
      <w:marLeft w:val="0"/>
      <w:marRight w:val="0"/>
      <w:marTop w:val="0"/>
      <w:marBottom w:val="0"/>
      <w:divBdr>
        <w:top w:val="none" w:sz="0" w:space="0" w:color="auto"/>
        <w:left w:val="none" w:sz="0" w:space="0" w:color="auto"/>
        <w:bottom w:val="none" w:sz="0" w:space="0" w:color="auto"/>
        <w:right w:val="none" w:sz="0" w:space="0" w:color="auto"/>
      </w:divBdr>
    </w:div>
    <w:div w:id="701706450">
      <w:bodyDiv w:val="1"/>
      <w:marLeft w:val="0"/>
      <w:marRight w:val="0"/>
      <w:marTop w:val="0"/>
      <w:marBottom w:val="0"/>
      <w:divBdr>
        <w:top w:val="none" w:sz="0" w:space="0" w:color="auto"/>
        <w:left w:val="none" w:sz="0" w:space="0" w:color="auto"/>
        <w:bottom w:val="none" w:sz="0" w:space="0" w:color="auto"/>
        <w:right w:val="none" w:sz="0" w:space="0" w:color="auto"/>
      </w:divBdr>
    </w:div>
    <w:div w:id="768697696">
      <w:bodyDiv w:val="1"/>
      <w:marLeft w:val="0"/>
      <w:marRight w:val="0"/>
      <w:marTop w:val="0"/>
      <w:marBottom w:val="0"/>
      <w:divBdr>
        <w:top w:val="none" w:sz="0" w:space="0" w:color="auto"/>
        <w:left w:val="none" w:sz="0" w:space="0" w:color="auto"/>
        <w:bottom w:val="none" w:sz="0" w:space="0" w:color="auto"/>
        <w:right w:val="none" w:sz="0" w:space="0" w:color="auto"/>
      </w:divBdr>
    </w:div>
    <w:div w:id="769661150">
      <w:bodyDiv w:val="1"/>
      <w:marLeft w:val="0"/>
      <w:marRight w:val="0"/>
      <w:marTop w:val="0"/>
      <w:marBottom w:val="0"/>
      <w:divBdr>
        <w:top w:val="none" w:sz="0" w:space="0" w:color="auto"/>
        <w:left w:val="none" w:sz="0" w:space="0" w:color="auto"/>
        <w:bottom w:val="none" w:sz="0" w:space="0" w:color="auto"/>
        <w:right w:val="none" w:sz="0" w:space="0" w:color="auto"/>
      </w:divBdr>
    </w:div>
    <w:div w:id="958952329">
      <w:bodyDiv w:val="1"/>
      <w:marLeft w:val="0"/>
      <w:marRight w:val="0"/>
      <w:marTop w:val="0"/>
      <w:marBottom w:val="0"/>
      <w:divBdr>
        <w:top w:val="none" w:sz="0" w:space="0" w:color="auto"/>
        <w:left w:val="none" w:sz="0" w:space="0" w:color="auto"/>
        <w:bottom w:val="none" w:sz="0" w:space="0" w:color="auto"/>
        <w:right w:val="none" w:sz="0" w:space="0" w:color="auto"/>
      </w:divBdr>
    </w:div>
    <w:div w:id="1785340689">
      <w:bodyDiv w:val="1"/>
      <w:marLeft w:val="0"/>
      <w:marRight w:val="0"/>
      <w:marTop w:val="0"/>
      <w:marBottom w:val="0"/>
      <w:divBdr>
        <w:top w:val="none" w:sz="0" w:space="0" w:color="auto"/>
        <w:left w:val="none" w:sz="0" w:space="0" w:color="auto"/>
        <w:bottom w:val="none" w:sz="0" w:space="0" w:color="auto"/>
        <w:right w:val="none" w:sz="0" w:space="0" w:color="auto"/>
      </w:divBdr>
    </w:div>
    <w:div w:id="1954900062">
      <w:bodyDiv w:val="1"/>
      <w:marLeft w:val="0"/>
      <w:marRight w:val="0"/>
      <w:marTop w:val="0"/>
      <w:marBottom w:val="0"/>
      <w:divBdr>
        <w:top w:val="none" w:sz="0" w:space="0" w:color="auto"/>
        <w:left w:val="none" w:sz="0" w:space="0" w:color="auto"/>
        <w:bottom w:val="none" w:sz="0" w:space="0" w:color="auto"/>
        <w:right w:val="none" w:sz="0" w:space="0" w:color="auto"/>
      </w:divBdr>
      <w:divsChild>
        <w:div w:id="608438999">
          <w:marLeft w:val="0"/>
          <w:marRight w:val="0"/>
          <w:marTop w:val="0"/>
          <w:marBottom w:val="0"/>
          <w:divBdr>
            <w:top w:val="none" w:sz="0" w:space="0" w:color="auto"/>
            <w:left w:val="none" w:sz="0" w:space="0" w:color="auto"/>
            <w:bottom w:val="none" w:sz="0" w:space="0" w:color="auto"/>
            <w:right w:val="none" w:sz="0" w:space="0" w:color="auto"/>
          </w:divBdr>
        </w:div>
        <w:div w:id="1933777077">
          <w:marLeft w:val="0"/>
          <w:marRight w:val="0"/>
          <w:marTop w:val="0"/>
          <w:marBottom w:val="0"/>
          <w:divBdr>
            <w:top w:val="none" w:sz="0" w:space="0" w:color="auto"/>
            <w:left w:val="none" w:sz="0" w:space="0" w:color="auto"/>
            <w:bottom w:val="none" w:sz="0" w:space="0" w:color="auto"/>
            <w:right w:val="none" w:sz="0" w:space="0" w:color="auto"/>
          </w:divBdr>
        </w:div>
        <w:div w:id="2019581749">
          <w:marLeft w:val="0"/>
          <w:marRight w:val="0"/>
          <w:marTop w:val="0"/>
          <w:marBottom w:val="0"/>
          <w:divBdr>
            <w:top w:val="none" w:sz="0" w:space="0" w:color="auto"/>
            <w:left w:val="none" w:sz="0" w:space="0" w:color="auto"/>
            <w:bottom w:val="none" w:sz="0" w:space="0" w:color="auto"/>
            <w:right w:val="none" w:sz="0" w:space="0" w:color="auto"/>
          </w:divBdr>
        </w:div>
      </w:divsChild>
    </w:div>
    <w:div w:id="1970279768">
      <w:bodyDiv w:val="1"/>
      <w:marLeft w:val="0"/>
      <w:marRight w:val="0"/>
      <w:marTop w:val="0"/>
      <w:marBottom w:val="0"/>
      <w:divBdr>
        <w:top w:val="none" w:sz="0" w:space="0" w:color="auto"/>
        <w:left w:val="none" w:sz="0" w:space="0" w:color="auto"/>
        <w:bottom w:val="none" w:sz="0" w:space="0" w:color="auto"/>
        <w:right w:val="none" w:sz="0" w:space="0" w:color="auto"/>
      </w:divBdr>
    </w:div>
    <w:div w:id="2064063390">
      <w:bodyDiv w:val="1"/>
      <w:marLeft w:val="0"/>
      <w:marRight w:val="0"/>
      <w:marTop w:val="0"/>
      <w:marBottom w:val="0"/>
      <w:divBdr>
        <w:top w:val="none" w:sz="0" w:space="0" w:color="auto"/>
        <w:left w:val="none" w:sz="0" w:space="0" w:color="auto"/>
        <w:bottom w:val="none" w:sz="0" w:space="0" w:color="auto"/>
        <w:right w:val="none" w:sz="0" w:space="0" w:color="auto"/>
      </w:divBdr>
    </w:div>
    <w:div w:id="21005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WC">
  <a:themeElements>
    <a:clrScheme name="IWC">
      <a:dk1>
        <a:sysClr val="windowText" lastClr="000000"/>
      </a:dk1>
      <a:lt1>
        <a:sysClr val="window" lastClr="FFFFFF"/>
      </a:lt1>
      <a:dk2>
        <a:srgbClr val="1F497D"/>
      </a:dk2>
      <a:lt2>
        <a:srgbClr val="EEECE1"/>
      </a:lt2>
      <a:accent1>
        <a:srgbClr val="095D4C"/>
      </a:accent1>
      <a:accent2>
        <a:srgbClr val="1156F6"/>
      </a:accent2>
      <a:accent3>
        <a:srgbClr val="66C4AE"/>
      </a:accent3>
      <a:accent4>
        <a:srgbClr val="FF613D"/>
      </a:accent4>
      <a:accent5>
        <a:srgbClr val="983248"/>
      </a:accent5>
      <a:accent6>
        <a:srgbClr val="FF3F49"/>
      </a:accent6>
      <a:hlink>
        <a:srgbClr val="0000FF"/>
      </a:hlink>
      <a:folHlink>
        <a:srgbClr val="800080"/>
      </a:folHlink>
    </a:clrScheme>
    <a:fontScheme name="IWC">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259523-a1da-4387-b361-00b2eef9e669">
      <Terms xmlns="http://schemas.microsoft.com/office/infopath/2007/PartnerControls"/>
    </lcf76f155ced4ddcb4097134ff3c332f>
    <TaxCatchAll xmlns="3795364d-bbf9-4e57-a3bc-3cba4470183f">
      <Value>3</Value>
      <Value>2</Value>
      <Value>1</Value>
    </TaxCatchAll>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Props1.xml><?xml version="1.0" encoding="utf-8"?>
<ds:datastoreItem xmlns:ds="http://schemas.openxmlformats.org/officeDocument/2006/customXml" ds:itemID="{ABE1FC1B-CA86-4D9E-B84F-6FD8597283FC}">
  <ds:schemaRefs>
    <ds:schemaRef ds:uri="http://schemas.openxmlformats.org/officeDocument/2006/bibliography"/>
  </ds:schemaRefs>
</ds:datastoreItem>
</file>

<file path=customXml/itemProps2.xml><?xml version="1.0" encoding="utf-8"?>
<ds:datastoreItem xmlns:ds="http://schemas.openxmlformats.org/officeDocument/2006/customXml" ds:itemID="{CE856C6E-D89B-4105-9609-9D0122F3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C54B9-6DA6-4B46-A22E-6A25553EED89}">
  <ds:schemaRefs>
    <ds:schemaRef ds:uri="http://schemas.microsoft.com/sharepoint/v3/contenttype/forms"/>
  </ds:schemaRefs>
</ds:datastoreItem>
</file>

<file path=customXml/itemProps4.xml><?xml version="1.0" encoding="utf-8"?>
<ds:datastoreItem xmlns:ds="http://schemas.openxmlformats.org/officeDocument/2006/customXml" ds:itemID="{B2310289-1630-4A2D-A88A-976CE8B2EE85}">
  <ds:schemaRefs>
    <ds:schemaRef ds:uri="http://schemas.microsoft.com/office/2006/metadata/properties"/>
    <ds:schemaRef ds:uri="http://schemas.microsoft.com/office/infopath/2007/PartnerControls"/>
    <ds:schemaRef ds:uri="d2259523-a1da-4387-b361-00b2eef9e669"/>
    <ds:schemaRef ds:uri="3795364d-bbf9-4e57-a3bc-3cba4470183f"/>
    <ds:schemaRef ds:uri="e15b3f28-72fe-4d8e-9015-cd7639cc1d5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3787</Words>
  <Characters>20494</Characters>
  <Application>Microsoft Office Word</Application>
  <DocSecurity>0</DocSecurity>
  <Lines>731</Lines>
  <Paragraphs>315</Paragraphs>
  <ScaleCrop>false</ScaleCrop>
  <Company>Inner West Council</Company>
  <LinksUpToDate>false</LinksUpToDate>
  <CharactersWithSpaces>23966</CharactersWithSpaces>
  <SharedDoc>false</SharedDoc>
  <HLinks>
    <vt:vector size="96" baseType="variant">
      <vt:variant>
        <vt:i4>1048632</vt:i4>
      </vt:variant>
      <vt:variant>
        <vt:i4>92</vt:i4>
      </vt:variant>
      <vt:variant>
        <vt:i4>0</vt:i4>
      </vt:variant>
      <vt:variant>
        <vt:i4>5</vt:i4>
      </vt:variant>
      <vt:variant>
        <vt:lpwstr/>
      </vt:variant>
      <vt:variant>
        <vt:lpwstr>_Toc158209191</vt:lpwstr>
      </vt:variant>
      <vt:variant>
        <vt:i4>1048632</vt:i4>
      </vt:variant>
      <vt:variant>
        <vt:i4>86</vt:i4>
      </vt:variant>
      <vt:variant>
        <vt:i4>0</vt:i4>
      </vt:variant>
      <vt:variant>
        <vt:i4>5</vt:i4>
      </vt:variant>
      <vt:variant>
        <vt:lpwstr/>
      </vt:variant>
      <vt:variant>
        <vt:lpwstr>_Toc158209190</vt:lpwstr>
      </vt:variant>
      <vt:variant>
        <vt:i4>1114168</vt:i4>
      </vt:variant>
      <vt:variant>
        <vt:i4>80</vt:i4>
      </vt:variant>
      <vt:variant>
        <vt:i4>0</vt:i4>
      </vt:variant>
      <vt:variant>
        <vt:i4>5</vt:i4>
      </vt:variant>
      <vt:variant>
        <vt:lpwstr/>
      </vt:variant>
      <vt:variant>
        <vt:lpwstr>_Toc158209189</vt:lpwstr>
      </vt:variant>
      <vt:variant>
        <vt:i4>1114168</vt:i4>
      </vt:variant>
      <vt:variant>
        <vt:i4>74</vt:i4>
      </vt:variant>
      <vt:variant>
        <vt:i4>0</vt:i4>
      </vt:variant>
      <vt:variant>
        <vt:i4>5</vt:i4>
      </vt:variant>
      <vt:variant>
        <vt:lpwstr/>
      </vt:variant>
      <vt:variant>
        <vt:lpwstr>_Toc158209188</vt:lpwstr>
      </vt:variant>
      <vt:variant>
        <vt:i4>1114168</vt:i4>
      </vt:variant>
      <vt:variant>
        <vt:i4>68</vt:i4>
      </vt:variant>
      <vt:variant>
        <vt:i4>0</vt:i4>
      </vt:variant>
      <vt:variant>
        <vt:i4>5</vt:i4>
      </vt:variant>
      <vt:variant>
        <vt:lpwstr/>
      </vt:variant>
      <vt:variant>
        <vt:lpwstr>_Toc158209187</vt:lpwstr>
      </vt:variant>
      <vt:variant>
        <vt:i4>1114168</vt:i4>
      </vt:variant>
      <vt:variant>
        <vt:i4>62</vt:i4>
      </vt:variant>
      <vt:variant>
        <vt:i4>0</vt:i4>
      </vt:variant>
      <vt:variant>
        <vt:i4>5</vt:i4>
      </vt:variant>
      <vt:variant>
        <vt:lpwstr/>
      </vt:variant>
      <vt:variant>
        <vt:lpwstr>_Toc158209186</vt:lpwstr>
      </vt:variant>
      <vt:variant>
        <vt:i4>1114168</vt:i4>
      </vt:variant>
      <vt:variant>
        <vt:i4>56</vt:i4>
      </vt:variant>
      <vt:variant>
        <vt:i4>0</vt:i4>
      </vt:variant>
      <vt:variant>
        <vt:i4>5</vt:i4>
      </vt:variant>
      <vt:variant>
        <vt:lpwstr/>
      </vt:variant>
      <vt:variant>
        <vt:lpwstr>_Toc158209185</vt:lpwstr>
      </vt:variant>
      <vt:variant>
        <vt:i4>1114168</vt:i4>
      </vt:variant>
      <vt:variant>
        <vt:i4>50</vt:i4>
      </vt:variant>
      <vt:variant>
        <vt:i4>0</vt:i4>
      </vt:variant>
      <vt:variant>
        <vt:i4>5</vt:i4>
      </vt:variant>
      <vt:variant>
        <vt:lpwstr/>
      </vt:variant>
      <vt:variant>
        <vt:lpwstr>_Toc158209184</vt:lpwstr>
      </vt:variant>
      <vt:variant>
        <vt:i4>1114168</vt:i4>
      </vt:variant>
      <vt:variant>
        <vt:i4>44</vt:i4>
      </vt:variant>
      <vt:variant>
        <vt:i4>0</vt:i4>
      </vt:variant>
      <vt:variant>
        <vt:i4>5</vt:i4>
      </vt:variant>
      <vt:variant>
        <vt:lpwstr/>
      </vt:variant>
      <vt:variant>
        <vt:lpwstr>_Toc158209183</vt:lpwstr>
      </vt:variant>
      <vt:variant>
        <vt:i4>1114168</vt:i4>
      </vt:variant>
      <vt:variant>
        <vt:i4>38</vt:i4>
      </vt:variant>
      <vt:variant>
        <vt:i4>0</vt:i4>
      </vt:variant>
      <vt:variant>
        <vt:i4>5</vt:i4>
      </vt:variant>
      <vt:variant>
        <vt:lpwstr/>
      </vt:variant>
      <vt:variant>
        <vt:lpwstr>_Toc158209182</vt:lpwstr>
      </vt:variant>
      <vt:variant>
        <vt:i4>1114168</vt:i4>
      </vt:variant>
      <vt:variant>
        <vt:i4>32</vt:i4>
      </vt:variant>
      <vt:variant>
        <vt:i4>0</vt:i4>
      </vt:variant>
      <vt:variant>
        <vt:i4>5</vt:i4>
      </vt:variant>
      <vt:variant>
        <vt:lpwstr/>
      </vt:variant>
      <vt:variant>
        <vt:lpwstr>_Toc158209181</vt:lpwstr>
      </vt:variant>
      <vt:variant>
        <vt:i4>1114168</vt:i4>
      </vt:variant>
      <vt:variant>
        <vt:i4>26</vt:i4>
      </vt:variant>
      <vt:variant>
        <vt:i4>0</vt:i4>
      </vt:variant>
      <vt:variant>
        <vt:i4>5</vt:i4>
      </vt:variant>
      <vt:variant>
        <vt:lpwstr/>
      </vt:variant>
      <vt:variant>
        <vt:lpwstr>_Toc158209180</vt:lpwstr>
      </vt:variant>
      <vt:variant>
        <vt:i4>1966136</vt:i4>
      </vt:variant>
      <vt:variant>
        <vt:i4>20</vt:i4>
      </vt:variant>
      <vt:variant>
        <vt:i4>0</vt:i4>
      </vt:variant>
      <vt:variant>
        <vt:i4>5</vt:i4>
      </vt:variant>
      <vt:variant>
        <vt:lpwstr/>
      </vt:variant>
      <vt:variant>
        <vt:lpwstr>_Toc158209179</vt:lpwstr>
      </vt:variant>
      <vt:variant>
        <vt:i4>1966136</vt:i4>
      </vt:variant>
      <vt:variant>
        <vt:i4>14</vt:i4>
      </vt:variant>
      <vt:variant>
        <vt:i4>0</vt:i4>
      </vt:variant>
      <vt:variant>
        <vt:i4>5</vt:i4>
      </vt:variant>
      <vt:variant>
        <vt:lpwstr/>
      </vt:variant>
      <vt:variant>
        <vt:lpwstr>_Toc158209178</vt:lpwstr>
      </vt:variant>
      <vt:variant>
        <vt:i4>1966136</vt:i4>
      </vt:variant>
      <vt:variant>
        <vt:i4>8</vt:i4>
      </vt:variant>
      <vt:variant>
        <vt:i4>0</vt:i4>
      </vt:variant>
      <vt:variant>
        <vt:i4>5</vt:i4>
      </vt:variant>
      <vt:variant>
        <vt:lpwstr/>
      </vt:variant>
      <vt:variant>
        <vt:lpwstr>_Toc158209177</vt:lpwstr>
      </vt:variant>
      <vt:variant>
        <vt:i4>1966136</vt:i4>
      </vt:variant>
      <vt:variant>
        <vt:i4>2</vt:i4>
      </vt:variant>
      <vt:variant>
        <vt:i4>0</vt:i4>
      </vt:variant>
      <vt:variant>
        <vt:i4>5</vt:i4>
      </vt:variant>
      <vt:variant>
        <vt:lpwstr/>
      </vt:variant>
      <vt:variant>
        <vt:lpwstr>_Toc158209176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Ritchie (she/her)</dc:creator>
  <cp:keywords/>
  <dc:description/>
  <cp:lastModifiedBy>Peter Jackson</cp:lastModifiedBy>
  <cp:revision>4</cp:revision>
  <dcterms:created xsi:type="dcterms:W3CDTF">2024-02-19T03:07:00Z</dcterms:created>
  <dcterms:modified xsi:type="dcterms:W3CDTF">2024-02-19T03:14:00Z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Type">
    <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MediaServiceImageTags">
    <vt:lpwstr/>
  </property>
  <property fmtid="{D5CDD505-2E9C-101B-9397-08002B2CF9AE}" pid="6" name="ContentTypeId">
    <vt:lpwstr>0x0101002EA0ACC7199C6F48BBC1C50C26568B7000B6BE9D7718011A4894BD17674692D83A</vt:lpwstr>
  </property>
  <property fmtid="{D5CDD505-2E9C-101B-9397-08002B2CF9AE}" pid="7" name="IWC Department">
    <vt:lpwstr>2;#Engagement|c2ea2c44-38ca-425c-9c5c-d752fd404a6b</vt:lpwstr>
  </property>
  <property fmtid="{D5CDD505-2E9C-101B-9397-08002B2CF9AE}" pid="8" name="Document Type">
    <vt:lpwstr/>
  </property>
</Properties>
</file>